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rPr>
          <w:rFonts w:ascii="仿宋" w:hAnsi="仿宋" w:eastAsia="仿宋"/>
          <w:b/>
        </w:rPr>
      </w:pPr>
    </w:p>
    <w:p>
      <w:pPr>
        <w:rPr>
          <w:rFonts w:asci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标志：行政许可</w:t>
      </w:r>
    </w:p>
    <w:p>
      <w:pPr>
        <w:rPr>
          <w:rFonts w:asci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编号：</w:t>
      </w:r>
      <w:r>
        <w:rPr>
          <w:rFonts w:ascii="宋体" w:hAnsi="宋体" w:cs="宋体"/>
          <w:bCs/>
          <w:sz w:val="36"/>
          <w:szCs w:val="36"/>
        </w:rPr>
        <w:t>XK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FG</w:t>
      </w:r>
      <w:r>
        <w:rPr>
          <w:rFonts w:ascii="宋体" w:hAnsi="宋体" w:cs="宋体"/>
          <w:bCs/>
          <w:sz w:val="36"/>
          <w:szCs w:val="36"/>
        </w:rPr>
        <w:t>00010000</w:t>
      </w:r>
    </w:p>
    <w:p>
      <w:pPr>
        <w:rPr>
          <w:sz w:val="44"/>
          <w:szCs w:val="44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固定资产投资项目节能评估和审查审批服务指南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2570" w:firstLineChars="8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发布日期：</w:t>
      </w:r>
      <w:r>
        <w:rPr>
          <w:rFonts w:ascii="仿宋" w:hAnsi="仿宋" w:eastAsia="仿宋"/>
          <w:b/>
        </w:rPr>
        <w:t>2018.3.1</w:t>
      </w:r>
    </w:p>
    <w:p>
      <w:pPr>
        <w:ind w:firstLine="2570" w:firstLineChars="8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实施日期：</w:t>
      </w:r>
      <w:r>
        <w:rPr>
          <w:rFonts w:ascii="仿宋" w:hAnsi="仿宋" w:eastAsia="仿宋"/>
          <w:b/>
        </w:rPr>
        <w:t>2018.3.1</w:t>
      </w:r>
    </w:p>
    <w:p>
      <w:pPr>
        <w:ind w:firstLine="2570" w:firstLineChars="8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发布机构：本溪满族自治县</w:t>
      </w:r>
      <w:r>
        <w:rPr>
          <w:rFonts w:hint="eastAsia" w:ascii="仿宋" w:hAnsi="仿宋" w:eastAsia="仿宋"/>
          <w:b/>
          <w:lang w:eastAsia="zh-CN"/>
        </w:rPr>
        <w:t>发展和改革局</w:t>
      </w:r>
    </w:p>
    <w:p>
      <w:pPr>
        <w:ind w:firstLine="2570" w:firstLineChars="8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主要领导签字：</w:t>
      </w:r>
      <w:r>
        <w:rPr>
          <w:rFonts w:hint="eastAsia" w:ascii="仿宋" w:hAnsi="仿宋" w:eastAsia="仿宋"/>
          <w:b/>
          <w:lang w:eastAsia="zh-CN"/>
        </w:rPr>
        <w:t>曲春信</w:t>
      </w:r>
    </w:p>
    <w:p>
      <w:pPr>
        <w:rPr>
          <w:rFonts w:ascii="仿宋" w:hAnsi="仿宋" w:eastAsia="仿宋"/>
          <w:b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固定资产投资项目节能评估和审查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审批服务指南</w:t>
      </w:r>
    </w:p>
    <w:p>
      <w:pPr>
        <w:rPr>
          <w:rFonts w:ascii="仿宋" w:hAnsi="仿宋" w:eastAsia="仿宋"/>
          <w:b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黑体" w:hAnsi="黑体" w:eastAsia="黑体"/>
        </w:rPr>
        <w:t>一、适用范围：</w:t>
      </w:r>
      <w:r>
        <w:rPr>
          <w:rFonts w:hint="eastAsia" w:ascii="仿宋" w:hAnsi="仿宋" w:eastAsia="仿宋" w:cs="仿宋"/>
        </w:rPr>
        <w:t>在本溪县境内</w:t>
      </w:r>
      <w:r>
        <w:rPr>
          <w:rFonts w:hint="eastAsia" w:ascii="仿宋" w:hAnsi="仿宋" w:eastAsia="仿宋" w:cs="仿宋"/>
          <w:sz w:val="30"/>
          <w:lang w:eastAsia="zh-CN"/>
        </w:rPr>
        <w:t>建设</w:t>
      </w:r>
      <w:r>
        <w:rPr>
          <w:rFonts w:hint="eastAsia" w:ascii="仿宋" w:hAnsi="仿宋" w:eastAsia="仿宋" w:cs="仿宋"/>
          <w:sz w:val="30"/>
        </w:rPr>
        <w:t>的固定资产投资项目，</w:t>
      </w:r>
      <w:r>
        <w:rPr>
          <w:rFonts w:hint="eastAsia" w:ascii="仿宋" w:hAnsi="仿宋" w:eastAsia="仿宋" w:cs="仿宋"/>
        </w:rPr>
        <w:t>属于县级</w:t>
      </w:r>
      <w:r>
        <w:rPr>
          <w:rFonts w:hint="eastAsia" w:ascii="仿宋" w:hAnsi="仿宋" w:eastAsia="仿宋" w:cs="仿宋"/>
          <w:sz w:val="30"/>
        </w:rPr>
        <w:t>人民政府投资主管部门管理的</w:t>
      </w:r>
      <w:r>
        <w:rPr>
          <w:rFonts w:hint="eastAsia" w:ascii="仿宋" w:hAnsi="仿宋" w:eastAsia="仿宋" w:cs="仿宋"/>
          <w:lang w:eastAsia="zh-CN"/>
        </w:rPr>
        <w:t>节能评估和审查</w:t>
      </w:r>
      <w:r>
        <w:rPr>
          <w:rFonts w:hint="eastAsia" w:ascii="仿宋" w:hAnsi="仿宋" w:eastAsia="仿宋" w:cs="仿宋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县级</w:t>
      </w:r>
      <w:r>
        <w:rPr>
          <w:rFonts w:hint="eastAsia" w:ascii="仿宋" w:hAnsi="仿宋" w:eastAsia="仿宋" w:cs="仿宋"/>
          <w:sz w:val="30"/>
        </w:rPr>
        <w:t>人民政府投资主管部门</w:t>
      </w:r>
      <w:r>
        <w:rPr>
          <w:rFonts w:hint="eastAsia" w:ascii="仿宋" w:hAnsi="仿宋" w:eastAsia="仿宋" w:cs="仿宋"/>
        </w:rPr>
        <w:t>的审批权限如下：</w:t>
      </w:r>
      <w:r>
        <w:rPr>
          <w:rFonts w:hint="eastAsia" w:ascii="仿宋" w:hAnsi="仿宋" w:eastAsia="仿宋" w:cs="仿宋"/>
          <w:sz w:val="30"/>
        </w:rPr>
        <w:t>年综合能源消费量1000 吨标准煤</w:t>
      </w:r>
      <w:r>
        <w:rPr>
          <w:rFonts w:hint="eastAsia" w:ascii="仿宋" w:hAnsi="仿宋" w:eastAsia="仿宋" w:cs="仿宋"/>
          <w:sz w:val="30"/>
          <w:lang w:eastAsia="zh-CN"/>
        </w:rPr>
        <w:t>以上</w:t>
      </w:r>
      <w:r>
        <w:rPr>
          <w:rFonts w:hint="eastAsia" w:ascii="仿宋" w:hAnsi="仿宋" w:eastAsia="仿宋" w:cs="仿宋"/>
          <w:sz w:val="30"/>
        </w:rPr>
        <w:t>，且年电力消费量500 万千瓦时</w:t>
      </w:r>
      <w:r>
        <w:rPr>
          <w:rFonts w:hint="eastAsia" w:ascii="仿宋" w:hAnsi="仿宋" w:eastAsia="仿宋" w:cs="仿宋"/>
          <w:sz w:val="30"/>
          <w:lang w:eastAsia="zh-CN"/>
        </w:rPr>
        <w:t>以上，</w:t>
      </w:r>
      <w:r>
        <w:rPr>
          <w:rFonts w:hint="eastAsia" w:ascii="仿宋" w:hAnsi="仿宋" w:eastAsia="仿宋" w:cs="仿宋"/>
          <w:sz w:val="30"/>
        </w:rPr>
        <w:t>年综合能源消费量5000 吨标准煤以</w:t>
      </w:r>
      <w:r>
        <w:rPr>
          <w:rFonts w:hint="eastAsia" w:ascii="仿宋" w:hAnsi="仿宋" w:eastAsia="仿宋" w:cs="仿宋"/>
          <w:sz w:val="30"/>
          <w:lang w:eastAsia="zh-CN"/>
        </w:rPr>
        <w:t>下</w:t>
      </w:r>
      <w:r>
        <w:rPr>
          <w:rFonts w:hint="eastAsia" w:ascii="仿宋" w:hAnsi="仿宋" w:eastAsia="仿宋" w:cs="仿宋"/>
          <w:sz w:val="30"/>
        </w:rPr>
        <w:t>（改扩建项目按照建成投产后年综合能源消费增量计算，电力折算系数按当量值）的固定资产投资项目</w:t>
      </w:r>
      <w:r>
        <w:rPr>
          <w:rFonts w:hint="eastAsia" w:ascii="仿宋" w:hAnsi="仿宋" w:eastAsia="仿宋" w:cs="仿宋"/>
          <w:lang w:eastAsia="zh-CN"/>
        </w:rPr>
        <w:t>节能评估和审查。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lang w:eastAsia="zh-CN"/>
        </w:rPr>
        <w:t>二、</w:t>
      </w:r>
      <w:r>
        <w:rPr>
          <w:rFonts w:hint="eastAsia" w:ascii="黑体" w:hAnsi="黑体" w:eastAsia="黑体"/>
        </w:rPr>
        <w:t>事项审查类型：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前审后批（承诺件）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三、</w:t>
      </w:r>
      <w:r>
        <w:rPr>
          <w:rFonts w:hint="eastAsia" w:ascii="黑体" w:hAnsi="黑体" w:eastAsia="黑体"/>
        </w:rPr>
        <w:t>审批依据：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《中华人民共和国行政许可法》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</w:rPr>
        <w:t>《中华人民共和国节约能源法》第十五条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</w:rPr>
        <w:t>《固定资产投资项目节能审查办法》（国家发展和改革委员会令第44号）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</w:rPr>
        <w:t>《辽宁省发展改革委关于落实固定资产投资项目节能审查办法的通知》（辽发改环资〔2016〕1764号）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lang w:eastAsia="zh-CN"/>
        </w:rPr>
        <w:t>四、</w:t>
      </w:r>
      <w:r>
        <w:rPr>
          <w:rFonts w:hint="eastAsia" w:ascii="黑体" w:hAnsi="黑体" w:eastAsia="黑体"/>
        </w:rPr>
        <w:t>受理机构：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本溪县行政服务中心综合窗口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lang w:eastAsia="zh-CN"/>
        </w:rPr>
        <w:t>五、</w:t>
      </w:r>
      <w:r>
        <w:rPr>
          <w:rFonts w:hint="eastAsia" w:ascii="黑体" w:hAnsi="黑体" w:eastAsia="黑体"/>
        </w:rPr>
        <w:t>决定机构：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本溪县发展和改革局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ascii="仿宋" w:hAnsi="仿宋" w:eastAsia="仿宋"/>
        </w:rPr>
      </w:pPr>
      <w:r>
        <w:rPr>
          <w:rFonts w:hint="eastAsia" w:ascii="黑体" w:hAnsi="黑体" w:eastAsia="黑体"/>
          <w:lang w:eastAsia="zh-CN"/>
        </w:rPr>
        <w:t>六、</w:t>
      </w:r>
      <w:r>
        <w:rPr>
          <w:rFonts w:hint="eastAsia" w:ascii="黑体" w:hAnsi="黑体" w:eastAsia="黑体"/>
        </w:rPr>
        <w:t>数量限制：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无数量限制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七、</w:t>
      </w:r>
      <w:r>
        <w:rPr>
          <w:rFonts w:hint="eastAsia" w:ascii="黑体" w:hAnsi="黑体" w:eastAsia="黑体"/>
        </w:rPr>
        <w:t>申请条件：</w:t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1.项目</w:t>
      </w:r>
      <w:r>
        <w:rPr>
          <w:rFonts w:hint="eastAsia" w:ascii="仿宋" w:hAnsi="仿宋" w:eastAsia="仿宋" w:cs="仿宋"/>
          <w:sz w:val="30"/>
        </w:rPr>
        <w:t>是否符合节能有关法律法规、标准规范、政策；</w:t>
      </w:r>
    </w:p>
    <w:p>
      <w:pPr>
        <w:numPr>
          <w:ilvl w:val="0"/>
          <w:numId w:val="0"/>
        </w:num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</w:rPr>
        <w:t>项目用能分析是否客观准确，方法是否科学，结论是否准确；</w:t>
      </w:r>
    </w:p>
    <w:p>
      <w:pPr>
        <w:numPr>
          <w:ilvl w:val="0"/>
          <w:numId w:val="0"/>
        </w:num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</w:rPr>
        <w:t>节能措施是否合理可行；</w:t>
      </w:r>
    </w:p>
    <w:p>
      <w:pPr>
        <w:numPr>
          <w:ilvl w:val="0"/>
          <w:numId w:val="0"/>
        </w:num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</w:rPr>
        <w:t>项目的能源消费量和能效水平是否满足本地区能源消耗总量和强度“双控”管理要求</w:t>
      </w:r>
      <w:r>
        <w:rPr>
          <w:rFonts w:hint="eastAsia" w:ascii="仿宋" w:hAnsi="仿宋" w:eastAsia="仿宋" w:cs="仿宋"/>
          <w:sz w:val="30"/>
          <w:lang w:eastAsia="zh-CN"/>
        </w:rPr>
        <w:t>。</w:t>
      </w:r>
    </w:p>
    <w:p>
      <w:pPr>
        <w:spacing w:beforeLines="0" w:afterLines="0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八、</w:t>
      </w:r>
      <w:r>
        <w:rPr>
          <w:rFonts w:hint="eastAsia" w:ascii="黑体" w:hAnsi="黑体" w:eastAsia="黑体"/>
        </w:rPr>
        <w:t>禁止性要求：</w:t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</w:rPr>
        <w:t>未按</w:t>
      </w:r>
      <w:r>
        <w:rPr>
          <w:rFonts w:hint="eastAsia" w:ascii="仿宋" w:hAnsi="仿宋" w:eastAsia="仿宋" w:cs="仿宋"/>
          <w:sz w:val="30"/>
          <w:szCs w:val="22"/>
        </w:rPr>
        <w:fldChar w:fldCharType="begin"/>
      </w:r>
      <w:r>
        <w:rPr>
          <w:rFonts w:hint="eastAsia" w:ascii="仿宋" w:hAnsi="仿宋" w:eastAsia="仿宋" w:cs="仿宋"/>
          <w:sz w:val="30"/>
          <w:szCs w:val="22"/>
        </w:rPr>
        <w:instrText xml:space="preserve"> HYPERLINK "http://www.ndrc.gov.cn/zcfb/zcfbl/201612/W020161202327973225255.pdf" \t "http://www.ndrc.gov.cn/zcfb/zcfbl/201612/_blank" </w:instrText>
      </w:r>
      <w:r>
        <w:rPr>
          <w:rFonts w:hint="eastAsia" w:ascii="仿宋" w:hAnsi="仿宋" w:eastAsia="仿宋" w:cs="仿宋"/>
          <w:sz w:val="30"/>
          <w:szCs w:val="22"/>
        </w:rPr>
        <w:fldChar w:fldCharType="separate"/>
      </w:r>
      <w:r>
        <w:rPr>
          <w:rFonts w:hint="eastAsia" w:ascii="仿宋" w:hAnsi="仿宋" w:eastAsia="仿宋" w:cs="仿宋"/>
          <w:sz w:val="30"/>
          <w:szCs w:val="22"/>
        </w:rPr>
        <w:t>《固定资产投资项目节能审查办法》</w:t>
      </w:r>
      <w:r>
        <w:rPr>
          <w:rFonts w:hint="eastAsia" w:ascii="仿宋" w:hAnsi="仿宋" w:eastAsia="仿宋" w:cs="仿宋"/>
          <w:sz w:val="30"/>
          <w:szCs w:val="22"/>
        </w:rPr>
        <w:fldChar w:fldCharType="end"/>
      </w:r>
      <w:r>
        <w:rPr>
          <w:rFonts w:hint="eastAsia" w:ascii="仿宋" w:hAnsi="仿宋" w:eastAsia="仿宋" w:cs="仿宋"/>
          <w:sz w:val="30"/>
          <w:szCs w:val="22"/>
        </w:rPr>
        <w:t>（国家发展和改革委员会令第</w:t>
      </w:r>
      <w:r>
        <w:rPr>
          <w:rFonts w:hint="eastAsia" w:ascii="仿宋" w:hAnsi="仿宋" w:eastAsia="仿宋" w:cs="仿宋"/>
          <w:sz w:val="30"/>
          <w:szCs w:val="22"/>
          <w:lang w:val="en-US" w:eastAsia="zh-CN"/>
        </w:rPr>
        <w:t>44</w:t>
      </w:r>
      <w:r>
        <w:rPr>
          <w:rFonts w:hint="eastAsia" w:ascii="仿宋" w:hAnsi="仿宋" w:eastAsia="仿宋" w:cs="仿宋"/>
          <w:sz w:val="30"/>
          <w:szCs w:val="22"/>
        </w:rPr>
        <w:t>号）</w:t>
      </w:r>
      <w:r>
        <w:rPr>
          <w:rFonts w:hint="eastAsia" w:ascii="仿宋" w:hAnsi="仿宋" w:eastAsia="仿宋" w:cs="仿宋"/>
          <w:sz w:val="30"/>
        </w:rPr>
        <w:t>规定进行节能审查，或节能审查未通过的项目，建设单位不得开工建设，已经建成的不得</w:t>
      </w:r>
      <w:r>
        <w:rPr>
          <w:rFonts w:hint="eastAsia" w:ascii="仿宋" w:hAnsi="仿宋" w:eastAsia="仿宋" w:cs="仿宋"/>
          <w:sz w:val="30"/>
          <w:lang w:eastAsia="zh-CN"/>
        </w:rPr>
        <w:t>投</w:t>
      </w:r>
      <w:r>
        <w:rPr>
          <w:rFonts w:hint="eastAsia" w:ascii="仿宋" w:hAnsi="仿宋" w:eastAsia="仿宋" w:cs="仿宋"/>
          <w:sz w:val="30"/>
        </w:rPr>
        <w:t>入生产、使用。</w:t>
      </w:r>
    </w:p>
    <w:p>
      <w:pPr>
        <w:pStyle w:val="12"/>
        <w:numPr>
          <w:ilvl w:val="0"/>
          <w:numId w:val="0"/>
        </w:numPr>
        <w:ind w:left="630" w:leftChars="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九、</w:t>
      </w:r>
      <w:r>
        <w:rPr>
          <w:rFonts w:hint="eastAsia" w:ascii="黑体" w:hAnsi="黑体" w:eastAsia="黑体"/>
        </w:rPr>
        <w:t>申请材料目录：</w:t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</w:rPr>
        <w:t>固定资产投资项目节能报告。项目节能报告应包括下列内容：分析评价依据；项目建设方案的节能分析和比选，包括总平面布置、生产工艺、用能工艺、用能设备和能源计量器具等方面；选取节能效果好、技术经济可行的节能技术和管理措施；项目能源消费量、能源消费结构、能源效率等方面的分析；对所在地完成能源消耗总量和强度目标、煤炭消费减量替代目标的影响等方面的分析评价。</w:t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2.项目节能审查申请书。  </w:t>
      </w:r>
    </w:p>
    <w:p>
      <w:pPr>
        <w:pStyle w:val="12"/>
        <w:numPr>
          <w:ilvl w:val="0"/>
          <w:numId w:val="0"/>
        </w:numPr>
        <w:ind w:left="630" w:leftChars="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十、</w:t>
      </w:r>
      <w:r>
        <w:rPr>
          <w:rFonts w:hint="eastAsia" w:ascii="黑体" w:hAnsi="黑体" w:eastAsia="黑体"/>
        </w:rPr>
        <w:t>办理基本流程：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lang w:val="en-US" w:eastAsia="zh-CN"/>
        </w:rPr>
        <w:t>1.</w:t>
      </w:r>
      <w:r>
        <w:rPr>
          <w:rFonts w:hint="eastAsia" w:ascii="仿宋" w:hAnsi="仿宋" w:eastAsia="仿宋"/>
          <w:b/>
        </w:rPr>
        <w:t>受理：</w:t>
      </w:r>
      <w:r>
        <w:rPr>
          <w:rFonts w:hint="eastAsia" w:ascii="仿宋" w:hAnsi="仿宋" w:eastAsia="仿宋"/>
        </w:rPr>
        <w:t>申请人到县行政服务中心</w:t>
      </w:r>
      <w:r>
        <w:rPr>
          <w:rFonts w:hint="eastAsia" w:ascii="仿宋" w:hAnsi="仿宋" w:eastAsia="仿宋"/>
          <w:lang w:eastAsia="zh-CN"/>
        </w:rPr>
        <w:t>发展改革局</w:t>
      </w:r>
      <w:r>
        <w:rPr>
          <w:rFonts w:hint="eastAsia" w:ascii="仿宋" w:hAnsi="仿宋" w:eastAsia="仿宋"/>
        </w:rPr>
        <w:t>窗口提交受理所需申报材料，窗口工作人员审查材料，合格后予以受理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出具《受理通知书》</w:t>
      </w:r>
      <w:r>
        <w:rPr>
          <w:rFonts w:hint="eastAsia" w:ascii="仿宋" w:hAnsi="仿宋" w:eastAsia="仿宋"/>
          <w:lang w:eastAsia="zh-CN"/>
        </w:rPr>
        <w:t>。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lang w:val="en-US" w:eastAsia="zh-CN"/>
        </w:rPr>
        <w:t>2.</w:t>
      </w:r>
      <w:r>
        <w:rPr>
          <w:rFonts w:hint="eastAsia" w:ascii="仿宋" w:hAnsi="仿宋" w:eastAsia="仿宋"/>
          <w:b/>
          <w:bCs/>
        </w:rPr>
        <w:t>审查</w:t>
      </w:r>
      <w:r>
        <w:rPr>
          <w:rFonts w:hint="eastAsia" w:ascii="仿宋" w:hAnsi="仿宋" w:eastAsia="仿宋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（1）委托评审：节能审查机关收到项目节能评估文件后，应在受理之日起1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工作日内委托有关机构进行评审；（2）评审：接受委托的评审机构原则上应在15个工作日内提出评审意见，评审机构在进行评审时，可以要求项目单位就有关问题进行说明或补充材料。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lang w:val="en-US" w:eastAsia="zh-CN"/>
        </w:rPr>
        <w:t>3.</w:t>
      </w:r>
      <w:r>
        <w:rPr>
          <w:rFonts w:hint="eastAsia" w:ascii="仿宋" w:hAnsi="仿宋" w:eastAsia="仿宋"/>
          <w:b/>
          <w:bCs/>
        </w:rPr>
        <w:t>决定：</w:t>
      </w:r>
      <w:r>
        <w:rPr>
          <w:rFonts w:hint="eastAsia" w:ascii="仿宋" w:hAnsi="仿宋" w:eastAsia="仿宋" w:cs="仿宋"/>
          <w:sz w:val="32"/>
          <w:szCs w:val="32"/>
        </w:rPr>
        <w:t>节能审查机关在收到固定资产投资项目节能评估后15个工作日内，收到节能评估报告表10个工作日内形成节能审查意见，应在收到节能登记表后5个工作日内予以登记备案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</w:rPr>
        <w:t>通知申办人持《受理通知书》到县行政服务中心综合窗口领取。</w:t>
      </w:r>
    </w:p>
    <w:p>
      <w:pPr>
        <w:pStyle w:val="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即：</w:t>
      </w:r>
      <w:r>
        <w:rPr>
          <w:rFonts w:hint="eastAsia" w:ascii="仿宋" w:hAnsi="仿宋" w:eastAsia="仿宋"/>
          <w:lang w:eastAsia="zh-CN"/>
        </w:rPr>
        <w:t>在线平台</w:t>
      </w:r>
      <w:r>
        <w:rPr>
          <w:rFonts w:hint="eastAsia" w:ascii="仿宋" w:hAnsi="仿宋" w:eastAsia="仿宋"/>
        </w:rPr>
        <w:t>受理</w:t>
      </w:r>
      <w:r>
        <w:rPr>
          <w:rFonts w:hint="eastAsia" w:ascii="仿宋" w:hAnsi="仿宋" w:eastAsia="仿宋"/>
          <w:lang w:eastAsia="zh-CN"/>
        </w:rPr>
        <w:t>或者</w:t>
      </w:r>
      <w:r>
        <w:rPr>
          <w:rFonts w:hint="eastAsia" w:ascii="仿宋" w:hAnsi="仿宋" w:eastAsia="仿宋"/>
        </w:rPr>
        <w:t>窗口受理</w:t>
      </w:r>
      <w:r>
        <w:rPr>
          <w:rFonts w:ascii="仿宋" w:hAnsi="仿宋" w:eastAsia="仿宋"/>
        </w:rPr>
        <w:t>--</w:t>
      </w:r>
      <w:r>
        <w:rPr>
          <w:rFonts w:hint="eastAsia" w:ascii="仿宋" w:hAnsi="仿宋" w:eastAsia="仿宋"/>
        </w:rPr>
        <w:t>股室审查（</w:t>
      </w:r>
      <w:r>
        <w:rPr>
          <w:rFonts w:hint="eastAsia" w:ascii="仿宋" w:hAnsi="仿宋" w:eastAsia="仿宋"/>
          <w:lang w:eastAsia="zh-CN"/>
        </w:rPr>
        <w:t>丁锦治</w:t>
      </w:r>
      <w:r>
        <w:rPr>
          <w:rFonts w:hint="eastAsia" w:ascii="仿宋" w:hAnsi="仿宋" w:eastAsia="仿宋"/>
        </w:rPr>
        <w:t>）</w:t>
      </w:r>
      <w:r>
        <w:rPr>
          <w:rFonts w:ascii="仿宋" w:hAnsi="仿宋" w:eastAsia="仿宋"/>
        </w:rPr>
        <w:t>--</w:t>
      </w:r>
      <w:r>
        <w:rPr>
          <w:rFonts w:hint="eastAsia" w:ascii="仿宋" w:hAnsi="仿宋" w:eastAsia="仿宋"/>
        </w:rPr>
        <w:t>主管业务领导批准（</w:t>
      </w:r>
      <w:r>
        <w:rPr>
          <w:rFonts w:hint="eastAsia" w:ascii="仿宋" w:hAnsi="仿宋" w:eastAsia="仿宋"/>
          <w:lang w:eastAsia="zh-CN"/>
        </w:rPr>
        <w:t>曲春信、李俊明</w:t>
      </w:r>
      <w:r>
        <w:rPr>
          <w:rFonts w:hint="eastAsia" w:ascii="仿宋" w:hAnsi="仿宋" w:eastAsia="仿宋"/>
        </w:rPr>
        <w:t>）</w:t>
      </w:r>
      <w:r>
        <w:rPr>
          <w:rFonts w:ascii="仿宋" w:hAnsi="仿宋" w:eastAsia="仿宋"/>
        </w:rPr>
        <w:t>--</w:t>
      </w:r>
      <w:r>
        <w:rPr>
          <w:rFonts w:hint="eastAsia" w:ascii="仿宋" w:hAnsi="仿宋" w:eastAsia="仿宋"/>
        </w:rPr>
        <w:t>窗口办结</w:t>
      </w:r>
    </w:p>
    <w:p>
      <w:pPr>
        <w:pStyle w:val="12"/>
        <w:numPr>
          <w:ilvl w:val="0"/>
          <w:numId w:val="0"/>
        </w:numPr>
        <w:ind w:left="645" w:leftChars="0"/>
        <w:rPr>
          <w:rFonts w:ascii="仿宋" w:hAnsi="仿宋" w:eastAsia="仿宋"/>
        </w:rPr>
      </w:pPr>
      <w:r>
        <w:rPr>
          <w:rFonts w:hint="eastAsia" w:ascii="黑体" w:hAnsi="黑体" w:eastAsia="黑体"/>
          <w:lang w:eastAsia="zh-CN"/>
        </w:rPr>
        <w:t>十一、</w:t>
      </w:r>
      <w:r>
        <w:rPr>
          <w:rFonts w:hint="eastAsia" w:ascii="黑体" w:hAnsi="黑体" w:eastAsia="黑体"/>
        </w:rPr>
        <w:t>办理方式：</w:t>
      </w:r>
      <w:r>
        <w:rPr>
          <w:rFonts w:hint="eastAsia" w:ascii="仿宋" w:hAnsi="仿宋" w:eastAsia="仿宋"/>
        </w:rPr>
        <w:t>实体大厅办理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ascii="仿宋" w:hAnsi="仿宋" w:eastAsia="仿宋"/>
        </w:rPr>
      </w:pPr>
      <w:r>
        <w:rPr>
          <w:rFonts w:hint="eastAsia" w:ascii="黑体" w:hAnsi="黑体" w:eastAsia="黑体"/>
          <w:lang w:eastAsia="zh-CN"/>
        </w:rPr>
        <w:t>十二、</w:t>
      </w:r>
      <w:r>
        <w:rPr>
          <w:rFonts w:hint="eastAsia" w:ascii="黑体" w:hAnsi="黑体" w:eastAsia="黑体"/>
        </w:rPr>
        <w:t>办结时限：</w:t>
      </w:r>
      <w:r>
        <w:rPr>
          <w:rFonts w:hint="eastAsia" w:ascii="仿宋" w:hAnsi="仿宋" w:eastAsia="仿宋" w:cs="仿宋"/>
          <w:sz w:val="32"/>
          <w:szCs w:val="32"/>
        </w:rPr>
        <w:t>节能审查机关在收到固定资产投资项目节能评估后15个工作日内，收到节能评估报告表10个工作日内形成节能审查意见，应在收到节能登记表后5个工作日内予以登记备案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节能评估文件委托评审的时间不计算在规定的审查期限内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ascii="仿宋" w:hAnsi="仿宋" w:eastAsia="仿宋"/>
        </w:rPr>
      </w:pPr>
      <w:r>
        <w:rPr>
          <w:rFonts w:hint="eastAsia" w:ascii="黑体" w:hAnsi="黑体" w:eastAsia="黑体"/>
          <w:lang w:eastAsia="zh-CN"/>
        </w:rPr>
        <w:t>十三、</w:t>
      </w:r>
      <w:r>
        <w:rPr>
          <w:rFonts w:hint="eastAsia" w:ascii="黑体" w:hAnsi="黑体" w:eastAsia="黑体"/>
        </w:rPr>
        <w:t>收费依据：</w:t>
      </w:r>
      <w:r>
        <w:rPr>
          <w:rFonts w:hint="eastAsia" w:ascii="仿宋" w:hAnsi="仿宋" w:eastAsia="仿宋"/>
        </w:rPr>
        <w:t>不收费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ascii="仿宋" w:hAnsi="仿宋" w:eastAsia="仿宋"/>
        </w:rPr>
      </w:pPr>
      <w:r>
        <w:rPr>
          <w:rFonts w:hint="eastAsia" w:ascii="黑体" w:hAnsi="黑体" w:eastAsia="黑体"/>
          <w:lang w:eastAsia="zh-CN"/>
        </w:rPr>
        <w:t>十四、</w:t>
      </w:r>
      <w:r>
        <w:rPr>
          <w:rFonts w:hint="eastAsia" w:ascii="黑体" w:hAnsi="黑体" w:eastAsia="黑体"/>
        </w:rPr>
        <w:t>结果送达：</w:t>
      </w:r>
      <w:r>
        <w:rPr>
          <w:rFonts w:hint="eastAsia" w:ascii="仿宋" w:hAnsi="仿宋" w:eastAsia="仿宋"/>
        </w:rPr>
        <w:t>当场送达</w:t>
      </w:r>
    </w:p>
    <w:p>
      <w:pPr>
        <w:pStyle w:val="12"/>
        <w:numPr>
          <w:ilvl w:val="0"/>
          <w:numId w:val="0"/>
        </w:numPr>
        <w:ind w:left="630" w:leftChars="0"/>
        <w:rPr>
          <w:rFonts w:hint="default" w:ascii="仿宋" w:hAnsi="仿宋" w:eastAsia="仿宋"/>
          <w:lang w:val="en-US"/>
        </w:rPr>
      </w:pPr>
      <w:r>
        <w:rPr>
          <w:rFonts w:hint="eastAsia" w:ascii="黑体" w:hAnsi="黑体" w:eastAsia="黑体"/>
          <w:lang w:eastAsia="zh-CN"/>
        </w:rPr>
        <w:t>十五、咨询电话</w:t>
      </w:r>
      <w:r>
        <w:rPr>
          <w:rFonts w:hint="eastAsia" w:ascii="黑体" w:hAnsi="黑体" w:eastAsia="黑体"/>
        </w:rPr>
        <w:t>：</w:t>
      </w:r>
      <w:r>
        <w:rPr>
          <w:rFonts w:ascii="仿宋" w:hAnsi="仿宋" w:eastAsia="仿宋"/>
        </w:rPr>
        <w:t>468</w:t>
      </w:r>
      <w:r>
        <w:rPr>
          <w:rFonts w:hint="eastAsia" w:ascii="仿宋" w:hAnsi="仿宋" w:eastAsia="仿宋"/>
          <w:lang w:val="en-US" w:eastAsia="zh-CN"/>
        </w:rPr>
        <w:t>34961</w:t>
      </w:r>
      <w:bookmarkStart w:id="0" w:name="_GoBack"/>
      <w:bookmarkEnd w:id="0"/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="仿宋" w:hAnsi="仿宋" w:eastAsia="仿宋"/>
        </w:rPr>
      </w:pPr>
      <w:r>
        <w:rPr>
          <w:rFonts w:hint="eastAsia" w:ascii="黑体" w:hAnsi="黑体" w:eastAsia="黑体"/>
          <w:lang w:eastAsia="zh-CN"/>
        </w:rPr>
        <w:t>十六、</w:t>
      </w:r>
      <w:r>
        <w:rPr>
          <w:rFonts w:hint="eastAsia" w:ascii="黑体" w:hAnsi="黑体" w:eastAsia="黑体"/>
        </w:rPr>
        <w:t>办公地址</w:t>
      </w:r>
      <w:r>
        <w:rPr>
          <w:rFonts w:ascii="黑体" w:hAnsi="黑体" w:eastAsia="黑体"/>
        </w:rPr>
        <w:t>:</w:t>
      </w:r>
      <w:r>
        <w:rPr>
          <w:rFonts w:hint="eastAsia" w:ascii="仿宋" w:hAnsi="仿宋" w:eastAsia="仿宋"/>
        </w:rPr>
        <w:t>本溪满族自治县政府路155号行政服务中心四楼发改窗口</w:t>
      </w:r>
    </w:p>
    <w:p>
      <w:pPr>
        <w:pStyle w:val="12"/>
        <w:ind w:left="645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办公时间：上午：</w:t>
      </w:r>
      <w:r>
        <w:rPr>
          <w:rFonts w:ascii="仿宋" w:hAnsi="仿宋" w:eastAsia="仿宋"/>
        </w:rPr>
        <w:t>8.30—11.30</w:t>
      </w:r>
      <w:r>
        <w:rPr>
          <w:rFonts w:hint="eastAsia" w:ascii="仿宋" w:hAnsi="仿宋" w:eastAsia="仿宋"/>
        </w:rPr>
        <w:t>，下午：</w:t>
      </w:r>
      <w:r>
        <w:rPr>
          <w:rFonts w:ascii="仿宋" w:hAnsi="仿宋" w:eastAsia="仿宋"/>
        </w:rPr>
        <w:t>13.00—1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  <w:lang w:val="en-US" w:eastAsia="zh-CN"/>
        </w:rPr>
        <w:t>0</w:t>
      </w:r>
      <w:r>
        <w:rPr>
          <w:rFonts w:ascii="仿宋" w:hAnsi="仿宋" w:eastAsia="仿宋"/>
        </w:rPr>
        <w:t>0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/>
          <w:lang w:eastAsia="zh-CN"/>
        </w:rPr>
        <w:t>十七、</w:t>
      </w:r>
      <w:r>
        <w:rPr>
          <w:rFonts w:hint="eastAsia" w:ascii="黑体" w:hAnsi="黑体" w:eastAsia="黑体"/>
        </w:rPr>
        <w:t>附录：</w:t>
      </w:r>
      <w:r>
        <w:rPr>
          <w:rFonts w:hint="eastAsia" w:ascii="方正小标宋_GBK" w:eastAsia="方正小标宋_GBK"/>
          <w:b/>
          <w:sz w:val="30"/>
          <w:szCs w:val="30"/>
        </w:rPr>
        <w:t>固定资产投资项目节能评估和审查文件的批复流程图</w:t>
      </w:r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方正小标宋_GBK" w:eastAsia="方正小标宋_GBK"/>
          <w:b/>
          <w:sz w:val="30"/>
          <w:szCs w:val="30"/>
        </w:rPr>
        <w:t>固定资产投资项目节能审查流程图</w: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352425</wp:posOffset>
                </wp:positionV>
                <wp:extent cx="1457325" cy="628650"/>
                <wp:effectExtent l="6350" t="6350" r="22225" b="1270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53.9pt;margin-top:27.75pt;height:49.5pt;width:114.75pt;z-index:251642880;mso-width-relative:page;mso-height-relative:page;" fillcolor="#FFFFFF" filled="t" stroked="t" coordsize="21600,21600" arcsize="0.166666666666667" o:gfxdata="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A4Vg9gAAAAKAQAADwAAAAAAAAABACAAAAAiAAAA&#10;ZHJzL2Rvd25yZXYueG1sUEsBAhQAFAAAAAgAh07iQPeR2/EHAgAACQQAAA4AAAAAAAAAAQAgAAAA&#10;JwEAAGRycy9lMm9Eb2MueG1sUEsFBgAAAAAGAAYAWQEAAKA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" w:hAnsi="仿宋" w:eastAsia="仿宋"/>
          <w:b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254000</wp:posOffset>
                </wp:positionV>
                <wp:extent cx="1238250" cy="635"/>
                <wp:effectExtent l="0" t="50165" r="0" b="63500"/>
                <wp:wrapNone/>
                <wp:docPr id="26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56.4pt;margin-top:20pt;height:0.05pt;width:97.5pt;z-index:251667456;mso-width-relative:page;mso-height-relative:page;" filled="f" stroked="t" coordsize="21600,21600" o:gfxdata="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kUCe3XAAAACQEAAA8A&#10;AAAAAAAAAQAgAAAAIgAAAGRycy9kb3ducmV2LnhtbFBLAQIUABQAAAAIAIdO4kDMyLEi3wEAAJoD&#10;AAAOAAAAAAAAAAEAIAAAACYBAABkcnMvZTJvRG9jLnhtbFBLBQYAAAAABgAGAFkBAAB3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254000</wp:posOffset>
                </wp:positionV>
                <wp:extent cx="635" cy="1762125"/>
                <wp:effectExtent l="0" t="0" r="0" b="0"/>
                <wp:wrapNone/>
                <wp:docPr id="2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62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55.65pt;margin-top:20pt;height:138.75pt;width:0.05pt;z-index:251666432;mso-width-relative:page;mso-height-relative:page;" filled="f" stroked="t" coordsize="21600,21600" o:gfxdata="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GjVIdcAAAAKAQAADwAAAAAAAAABACAA&#10;AAAiAAAAZHJzL2Rvd25yZXYueG1sUEsBAhQAFAAAAAgAh07iQEbsb27VAQAAm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254000</wp:posOffset>
                </wp:positionV>
                <wp:extent cx="1532890" cy="635"/>
                <wp:effectExtent l="0" t="50165" r="10160" b="63500"/>
                <wp:wrapNone/>
                <wp:docPr id="19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9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x;margin-left:268.65pt;margin-top:20pt;height:0.05pt;width:120.7pt;z-index:251660288;mso-width-relative:page;mso-height-relative:page;" filled="f" stroked="t" coordsize="21600,21600" o:gfxdata="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bs&#10;sDbYAAAACQEAAA8AAAAAAAAAAQAgAAAAIgAAAGRycy9kb3ducmV2LnhtbFBLAQIUABQAAAAIAIdO&#10;4kBetMfr6gEAAKQDAAAOAAAAAAAAAAEAIAAAACcBAABkcnMvZTJvRG9jLnhtbFBLBQYAAAAABgAG&#10;AFkBAACD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254000</wp:posOffset>
                </wp:positionV>
                <wp:extent cx="635" cy="1762125"/>
                <wp:effectExtent l="0" t="0" r="0" b="0"/>
                <wp:wrapNone/>
                <wp:docPr id="20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62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389.4pt;margin-top:20pt;height:138.75pt;width:0.05pt;z-index:251661312;mso-width-relative:page;mso-height-relative:page;" filled="f" stroked="t" coordsize="21600,21600" o:gfxdata="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2eWHzYAAAACgEAAA8AAAAAAAAAAQAg&#10;AAAAIgAAAGRycy9kb3ducmV2LnhtbFBLAQIUABQAAAAIAIdO4kBYBRWU1QEAAJo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b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203200</wp:posOffset>
                </wp:positionV>
                <wp:extent cx="635" cy="295275"/>
                <wp:effectExtent l="50165" t="0" r="63500" b="9525"/>
                <wp:wrapNone/>
                <wp:docPr id="16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212.4pt;margin-top:16pt;height:23.25pt;width:0.05pt;z-index:251658240;mso-width-relative:page;mso-height-relative:page;" filled="f" stroked="t" coordsize="21600,21600" o:gfxdata="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Du&#10;MtnaAAAACQEAAA8AAAAAAAAAAQAgAAAAIgAAAGRycy9kb3ducmV2LnhtbFBLAQIUABQAAAAIAIdO&#10;4kAt31J+6AEAAKIDAAAOAAAAAAAAAAEAIAAAACkBAABkcnMvZTJvRG9jLnhtbFBLBQYAAAAABgAG&#10;AFkBAACD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left="31680" w:hanging="140" w:hangingChars="44"/>
        <w:rPr>
          <w:rFonts w:ascii="仿宋" w:hAnsi="仿宋" w:eastAsia="仿宋"/>
          <w:b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4086860</wp:posOffset>
                </wp:positionV>
                <wp:extent cx="1276350" cy="2361565"/>
                <wp:effectExtent l="6350" t="6350" r="12700" b="13335"/>
                <wp:wrapNone/>
                <wp:docPr id="30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61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通过节能审查的固定资产投资项目，建设内容、能效水平等发生重大变动的，建设单位应向节能审查机关提出变更申请。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4" o:spid="_x0000_s1026" o:spt="3" type="#_x0000_t3" style="position:absolute;left:0pt;margin-left:321.9pt;margin-top:321.8pt;height:185.95pt;width:100.5pt;z-index:251671552;mso-width-relative:page;mso-height-relative:page;" fillcolor="#FFFFFF" filled="t" stroked="t" coordsize="21600,21600" o:gfxdata="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T9kG2QAA&#10;AAwBAAAPAAAAAAAAAAEAIAAAACIAAABkcnMvZG93bnJldi54bWxQSwECFAAUAAAACACHTuJAHnD7&#10;WeQBAADYAwAADgAAAAAAAAABACAAAAAoAQAAZHJzL2Uyb0RvYy54bWxQSwUGAAAAAAYABgBZAQAA&#10;f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通过节能审查的固定资产投资项目，建设内容、能效水平等发生重大变动的，建设单位应向节能审查机关提出变更申请。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3028950</wp:posOffset>
                </wp:positionV>
                <wp:extent cx="1543050" cy="514350"/>
                <wp:effectExtent l="6350" t="6350" r="12700" b="12700"/>
                <wp:wrapNone/>
                <wp:docPr id="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委托有关机构进行评审，形成评审意见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.9pt;margin-top:238.5pt;height:40.5pt;width:121.5pt;z-index:251651072;mso-width-relative:page;mso-height-relative:page;" fillcolor="#FFFFFF" filled="t" stroked="t" coordsize="21600,21600" o:gfxdata="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uw&#10;0v3bAAAACQEAAA8AAAAAAAAAAQAgAAAAIgAAAGRycy9kb3ducmV2LnhtbFBLAQIUABQAAAAIAIdO&#10;4kB27ynS5wEAAN0DAAAOAAAAAAAAAAEAIAAAACoBAABkcnMvZTJvRG9jLnhtbFBLBQYAAAAABgAG&#10;AFkBAACD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委托有关机构进行评审，形成评审意见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5235575</wp:posOffset>
                </wp:positionV>
                <wp:extent cx="1571625" cy="866775"/>
                <wp:effectExtent l="6350" t="6350" r="22225" b="22225"/>
                <wp:wrapNone/>
                <wp:docPr id="10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申请人到县行政服务中心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发展改革局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窗口领取审批文件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11" o:spid="_x0000_s1026" o:spt="2" style="position:absolute;left:0pt;margin-left:149.35pt;margin-top:412.25pt;height:68.25pt;width:123.75pt;z-index:251652096;mso-width-relative:page;mso-height-relative:page;" fillcolor="#FFFFFF" filled="t" stroked="t" coordsize="21600,21600" arcsize="0.166666666666667" o:gfxdata="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4gEtDaAAAACwEAAA8AAAAAAAAAAQAgAAAAIgAA&#10;AGRycy9kb3ducmV2LnhtbFBLAQIUABQAAAAIAIdO4kCzcb3JBgIAAAsEAAAOAAAAAAAAAAEAIAAA&#10;ACkBAABkcnMvZTJvRG9jLnhtbFBLBQYAAAAABgAGAFkBAACh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申请人到县行政服务中心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发展改革局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窗口领取审批文件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5483225</wp:posOffset>
                </wp:positionV>
                <wp:extent cx="619125" cy="635"/>
                <wp:effectExtent l="0" t="50165" r="9525" b="63500"/>
                <wp:wrapNone/>
                <wp:docPr id="3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73.15pt;margin-top:431.75pt;height:0.05pt;width:48.75pt;z-index:251672576;mso-width-relative:page;mso-height-relative:page;" filled="f" stroked="t" coordsize="21600,21600" o:gfxdata="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HvdA9oAAAAL&#10;AQAADwAAAAAAAAABACAAAAAiAAAAZHJzL2Rvd25yZXYueG1sUEsBAhQAFAAAAAgAh07iQA/nZWDh&#10;AQAAmQMAAA4AAAAAAAAAAQAgAAAAKQEAAGRycy9lMm9Eb2MueG1sUEsFBgAAAAAGAAYAWQEAAHwF&#10;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4429125</wp:posOffset>
                </wp:positionV>
                <wp:extent cx="1657350" cy="657860"/>
                <wp:effectExtent l="6350" t="6350" r="12700" b="2159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受理机构：县行政服务中心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发展改革局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窗口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咨询电话：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468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78058</w:t>
                            </w:r>
                          </w:p>
                          <w:p>
                            <w:pPr>
                              <w:spacing w:line="300" w:lineRule="exact"/>
                              <w:ind w:firstLine="1050" w:firstLineChars="50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4.65pt;margin-top:348.75pt;height:51.8pt;width:130.5pt;z-index:251645952;mso-width-relative:page;mso-height-relative:page;" fillcolor="#FFFFFF" filled="t" stroked="t" coordsize="21600,21600" o:gfxdata="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L+r&#10;TdoAAAAJAQAADwAAAAAAAAABACAAAAAiAAAAZHJzL2Rvd25yZXYueG1sUEsBAhQAFAAAAAgAh07i&#10;QAJuSw3nAQAA3QMAAA4AAAAAAAAAAQAgAAAAKQEAAGRycy9lMm9Eb2MueG1sUEsFBgAAAAAGAAYA&#10;WQEAAII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受理机构：县行政服务中心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发展改革局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窗口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咨询电话：</w:t>
                      </w:r>
                      <w:r>
                        <w:rPr>
                          <w:sz w:val="21"/>
                          <w:szCs w:val="21"/>
                        </w:rPr>
                        <w:t>468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78058</w:t>
                      </w:r>
                    </w:p>
                    <w:p>
                      <w:pPr>
                        <w:spacing w:line="300" w:lineRule="exact"/>
                        <w:ind w:firstLine="1050" w:firstLineChars="50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4867275</wp:posOffset>
                </wp:positionV>
                <wp:extent cx="635" cy="371475"/>
                <wp:effectExtent l="50165" t="0" r="63500" b="9525"/>
                <wp:wrapNone/>
                <wp:docPr id="2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12.4pt;margin-top:383.25pt;height:29.25pt;width:0.05pt;z-index:251669504;mso-width-relative:page;mso-height-relative:page;" filled="f" stroked="t" coordsize="21600,21600" o:gfxdata="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DbCSHbAAAA&#10;CwEAAA8AAAAAAAAAAQAgAAAAIgAAAGRycy9kb3ducmV2LnhtbFBLAQIUABQAAAAIAIdO4kDSRYeg&#10;4QEAAJoDAAAOAAAAAAAAAAEAIAAAACoBAABkcnMvZTJvRG9jLnhtbFBLBQYAAAAABgAGAFkBAAB9&#10;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3743325</wp:posOffset>
                </wp:positionV>
                <wp:extent cx="635" cy="419100"/>
                <wp:effectExtent l="50165" t="0" r="63500" b="0"/>
                <wp:wrapNone/>
                <wp:docPr id="2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3.15pt;margin-top:294.75pt;height:33pt;width:0.05pt;z-index:251668480;mso-width-relative:page;mso-height-relative:page;" filled="f" stroked="t" coordsize="21600,21600" o:gfxdata="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9hPKtsA&#10;AAALAQAADwAAAAAAAAABACAAAAAiAAAAZHJzL2Rvd25yZXYueG1sUEsBAhQAFAAAAAgAh07iQNM0&#10;9mDjAQAAmgMAAA4AAAAAAAAAAQAgAAAAKgEAAGRycy9lMm9Eb2MueG1sUEsFBgAAAAAGAAYAWQEA&#10;AH8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4162425</wp:posOffset>
                </wp:positionV>
                <wp:extent cx="1543050" cy="704850"/>
                <wp:effectExtent l="6350" t="6350" r="12700" b="12700"/>
                <wp:wrapNone/>
                <wp:docPr id="1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发展改革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局依据专家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评审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意见作出准予或不予许可决定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51.65pt;margin-top:327.75pt;height:55.5pt;width:121.5pt;z-index:251653120;mso-width-relative:page;mso-height-relative:page;" fillcolor="#FFFFFF" filled="t" stroked="t" coordsize="21600,21600" o:gfxdata="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edyZN0AAAALAQAADwAAAAAAAAABACAAAAAiAAAAZHJzL2Rvd25yZXYueG1sUEsBAhQAFAAAAAgA&#10;h07iQNNCw5LnAQAA3gMAAA4AAAAAAAAAAQAgAAAALAEAAGRycy9lMm9Eb2MueG1sUEsFBgAAAAAG&#10;AAYAWQEAAIU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县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发展改革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局依据专家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评审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意见作出准予或不予许可决定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3438525</wp:posOffset>
                </wp:positionV>
                <wp:extent cx="409575" cy="635"/>
                <wp:effectExtent l="0" t="50165" r="9525" b="63500"/>
                <wp:wrapNone/>
                <wp:docPr id="29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26.9pt;margin-top:270.75pt;height:0.05pt;width:32.25pt;z-index:251670528;mso-width-relative:page;mso-height-relative:page;" filled="f" stroked="t" coordsize="21600,21600" o:gfxdata="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VzJIPb&#10;AAAACwEAAA8AAAAAAAAAAQAgAAAAIgAAAGRycy9kb3ducmV2LnhtbFBLAQIUABQAAAAIAIdO4kAP&#10;ThxF5AEAAJoDAAAOAAAAAAAAAAEAIAAAACoBAABkcnMvZTJvRG9jLnhtbFBLBQYAAAAABgAGAFkB&#10;AACA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3152775</wp:posOffset>
                </wp:positionV>
                <wp:extent cx="409575" cy="635"/>
                <wp:effectExtent l="0" t="50800" r="9525" b="62865"/>
                <wp:wrapNone/>
                <wp:docPr id="2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x y;margin-left:126.9pt;margin-top:248.25pt;height:0.05pt;width:32.25pt;z-index:251665408;mso-width-relative:page;mso-height-relative:page;" filled="f" stroked="t" coordsize="21600,21600" o:gfxdata="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i7mn2QAAAAsBAAAPAAAAAAAAAAEAIAAAACIAAABkcnMvZG93bnJldi54bWxQSwECFAAUAAAA&#10;CACHTuJA3KdxTu0BAACuAwAADgAAAAAAAAABACAAAAAoAQAAZHJzL2Uyb0RvYy54bWxQSwUGAAAA&#10;AAYABgBZAQAAh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1562100</wp:posOffset>
                </wp:positionV>
                <wp:extent cx="228600" cy="635"/>
                <wp:effectExtent l="0" t="50165" r="0" b="63500"/>
                <wp:wrapNone/>
                <wp:docPr id="2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x;margin-left:126.9pt;margin-top:123pt;height:0.05pt;width:18pt;z-index:251664384;mso-width-relative:page;mso-height-relative:page;" filled="f" stroked="t" coordsize="21600,21600" o:gfxdata="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gAXE7Z&#10;AAAACwEAAA8AAAAAAAAAAQAgAAAAIgAAAGRycy9kb3ducmV2LnhtbFBLAQIUABQAAAAIAIdO4kCd&#10;K+yW5gEAAKQDAAAOAAAAAAAAAAEAIAAAACgBAABkcnMvZTJvRG9jLnhtbFBLBQYAAAAABgAGAFkB&#10;AACA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2428875</wp:posOffset>
                </wp:positionV>
                <wp:extent cx="408305" cy="635"/>
                <wp:effectExtent l="0" t="0" r="0" b="0"/>
                <wp:wrapNone/>
                <wp:docPr id="2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3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x;margin-left:357.15pt;margin-top:191.25pt;height:0.05pt;width:32.15pt;z-index:251663360;mso-width-relative:page;mso-height-relative:page;" filled="f" stroked="t" coordsize="21600,21600" o:gfxdata="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wt6KNgAAAALAQAADwAAAAAAAAAB&#10;ACAAAAAiAAAAZHJzL2Rvd25yZXYueG1sUEsBAhQAFAAAAAgAh07iQPIzhJ/XAQAAmg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2428875</wp:posOffset>
                </wp:positionV>
                <wp:extent cx="285750" cy="635"/>
                <wp:effectExtent l="0" t="50165" r="0" b="63500"/>
                <wp:wrapNone/>
                <wp:docPr id="14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213.15pt;margin-top:191.25pt;height:0.05pt;width:22.5pt;z-index:251656192;mso-width-relative:page;mso-height-relative:page;" filled="f" stroked="t" coordsize="21600,21600" o:gfxdata="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mP&#10;eR/aAAAACwEAAA8AAAAAAAAAAQAgAAAAIgAAAGRycy9kb3ducmV2LnhtbFBLAQIUABQAAAAIAIdO&#10;4kDjZYY16AEAAKMDAAAOAAAAAAAAAAEAIAAAACkBAABkcnMvZTJvRG9jLnhtbFBLBQYAAAAABgAG&#10;AFkBAACD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1943100</wp:posOffset>
                </wp:positionV>
                <wp:extent cx="635" cy="1028700"/>
                <wp:effectExtent l="4445" t="0" r="13970" b="0"/>
                <wp:wrapNone/>
                <wp:docPr id="2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89.4pt;margin-top:153pt;height:81pt;width:0.05pt;z-index:251662336;mso-width-relative:page;mso-height-relative:page;" filled="f" stroked="t" coordsize="21600,21600" o:gfxdata="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DlAuXZAAAACwEAAA8AAAAAAAAAAQAgAAAA&#10;IgAAAGRycy9kb3ducmV2LnhtbFBLAQIUABQAAAAIAIdO4kBEnT7l0QEAAJEDAAAOAAAAAAAAAAEA&#10;IAAAACg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809625</wp:posOffset>
                </wp:positionV>
                <wp:extent cx="635" cy="295275"/>
                <wp:effectExtent l="50165" t="0" r="63500" b="9525"/>
                <wp:wrapNone/>
                <wp:docPr id="18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margin-left:212.4pt;margin-top:63.75pt;height:23.25pt;width:0.05pt;z-index:251659264;mso-width-relative:page;mso-height-relative:page;" filled="f" stroked="t" coordsize="21600,21600" o:gfxdata="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0&#10;kYJe2gAAAAsBAAAPAAAAAAAAAAEAIAAAACIAAABkcnMvZG93bnJldi54bWxQSwECFAAUAAAACACH&#10;TuJA8qbjl+kBAACjAwAADgAAAAAAAAABACAAAAApAQAAZHJzL2Uyb0RvYy54bWxQSwUGAAAAAAYA&#10;BgBZAQAAh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104775</wp:posOffset>
                </wp:positionV>
                <wp:extent cx="1419225" cy="704850"/>
                <wp:effectExtent l="6350" t="6350" r="22225" b="12700"/>
                <wp:wrapNone/>
                <wp:docPr id="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00" w:lineRule="exact"/>
                              <w:jc w:val="center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县行政服务中心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发展改革局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59.15pt;margin-top:8.25pt;height:55.5pt;width:111.75pt;z-index:251644928;mso-width-relative:page;mso-height-relative:page;" fillcolor="#FFFFFF" filled="t" stroked="t" coordsize="21600,21600" o:gfxdata="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ls0bdwAAAAKAQAADwAAAAAAAAABACAAAAAiAAAAZHJzL2Rvd25yZXYueG1sUEsBAhQAFAAA&#10;AAgAh07iQBNnGDbrAQAA3QMAAA4AAAAAAAAAAQAgAAAAKw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00" w:lineRule="exact"/>
                        <w:jc w:val="center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县行政服务中心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发展改革局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窗口受理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1228725</wp:posOffset>
                </wp:positionV>
                <wp:extent cx="1543050" cy="704850"/>
                <wp:effectExtent l="6350" t="6350" r="12700" b="12700"/>
                <wp:wrapNone/>
                <wp:docPr id="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对管理权限范围以外的或不需办理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节能审查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5.4pt;margin-top:96.75pt;height:55.5pt;width:121.5pt;z-index:251646976;mso-width-relative:page;mso-height-relative:page;" fillcolor="#FFFFFF" filled="t" stroked="t" coordsize="21600,21600" o:gfxdata="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zV&#10;r9ncAAAACgEAAA8AAAAAAAAAAQAgAAAAIgAAAGRycy9kb3ducmV2LnhtbFBLAQIUABQAAAAIAIdO&#10;4kDNFgqo5gEAAN0DAAAOAAAAAAAAAAEAIAAAACsBAABkcnMvZTJvRG9jLnhtbFBLBQYAAAAABgAG&#10;AFkBAACD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对管理权限范围以外的或不需办理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节能审查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的告知申请人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1562100</wp:posOffset>
                </wp:positionV>
                <wp:extent cx="209550" cy="635"/>
                <wp:effectExtent l="0" t="50165" r="0" b="63500"/>
                <wp:wrapNone/>
                <wp:docPr id="17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280.65pt;margin-top:123pt;height:0.05pt;width:16.5pt;z-index:251658240;mso-width-relative:page;mso-height-relative:page;" filled="f" stroked="t" coordsize="21600,21600" o:gfxdata="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Hpr&#10;7tkAAAALAQAADwAAAAAAAAABACAAAAAiAAAAZHJzL2Rvd25yZXYueG1sUEsBAhQAFAAAAAgAh07i&#10;QA8LKZToAQAAowMAAA4AAAAAAAAAAQAgAAAAKAEAAGRycy9lMm9Eb2MueG1sUEsFBgAAAAAGAAYA&#10;WQEAAII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1228725</wp:posOffset>
                </wp:positionV>
                <wp:extent cx="1543050" cy="704850"/>
                <wp:effectExtent l="6350" t="6350" r="12700" b="12700"/>
                <wp:wrapNone/>
                <wp:docPr id="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对申请材料不齐全或不符合法定形式的，一次性告知申请人补正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97.15pt;margin-top:96.75pt;height:55.5pt;width:121.5pt;z-index:251648000;mso-width-relative:page;mso-height-relative:page;" fillcolor="#FFFFFF" filled="t" stroked="t" coordsize="21600,21600" o:gfxdata="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okJS3QAAAAsBAAAPAAAAAAAAAAEAIAAAACIAAABkcnMvZG93bnJldi54bWxQSwECFAAUAAAACACH&#10;TuJAGean9+YBAADdAwAADgAAAAAAAAABACAAAAAsAQAAZHJzL2Uyb0RvYy54bWxQSwUGAAAAAAYA&#10;BgBZAQAAh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对申请材料不齐全或不符合法定形式的，一次性告知申请人补正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3295650</wp:posOffset>
                </wp:positionV>
                <wp:extent cx="200025" cy="635"/>
                <wp:effectExtent l="0" t="50165" r="9525" b="63500"/>
                <wp:wrapNone/>
                <wp:docPr id="15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margin-left:281.4pt;margin-top:259.5pt;height:0.05pt;width:15.75pt;z-index:251657216;mso-width-relative:page;mso-height-relative:page;" filled="f" stroked="t" coordsize="21600,21600" o:gfxdata="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QWp&#10;/dsAAAALAQAADwAAAAAAAAABACAAAAAiAAAAZHJzL2Rvd25yZXYueG1sUEsBAhQAFAAAAAgAh07i&#10;QPzpwhjmAQAAowMAAA4AAAAAAAAAAQAgAAAAKgEAAGRycy9lMm9Eb2MueG1sUEsFBgAAAAAGAAYA&#10;WQEAAII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2971800</wp:posOffset>
                </wp:positionV>
                <wp:extent cx="1543050" cy="904875"/>
                <wp:effectExtent l="6350" t="6350" r="12700" b="22225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对固定资产投资项目节能报告需要修正完善的，向申请人提出修正完善意见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7.15pt;margin-top:234pt;height:71.25pt;width:121.5pt;z-index:251650048;mso-width-relative:page;mso-height-relative:page;" fillcolor="#FFFFFF" filled="t" stroked="t" coordsize="21600,21600" o:gfxdata="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NAaI3QAAAAsBAAAPAAAAAAAAAAEAIAAAACIAAABkcnMvZG93bnJldi54bWxQSwECFAAUAAAACACH&#10;TuJAlJSkv+YBAADcAwAADgAAAAAAAAABACAAAAAsAQAAZHJzL2Uyb0RvYy54bWxQSwUGAAAAAAYA&#10;BgBZAQAAh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对固定资产投资项目节能报告需要修正完善的，向申请人提出修正完善意见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2085975</wp:posOffset>
                </wp:positionV>
                <wp:extent cx="1543050" cy="704850"/>
                <wp:effectExtent l="6350" t="6350" r="12700" b="1270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申请材料齐全且符合法定形式，向申请人出具受理回执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5.65pt;margin-top:164.25pt;height:55.5pt;width:121.5pt;z-index:251649024;mso-width-relative:page;mso-height-relative:page;" fillcolor="#FFFFFF" filled="t" stroked="t" coordsize="21600,21600" o:gfxdata="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v/&#10;Su7dAAAACwEAAA8AAAAAAAAAAQAgAAAAIgAAAGRycy9kb3ducmV2LnhtbFBLAQIUABQAAAAIAIdO&#10;4kBrbtTs5QEAANwDAAAOAAAAAAAAAAEAIAAAACwBAABkcnMvZTJvRG9jLnhtbFBLBQYAAAAABgAG&#10;AFkBAACD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申请材料齐全且符合法定形式，向申请人出具受理回执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2009775</wp:posOffset>
                </wp:positionV>
                <wp:extent cx="635" cy="847725"/>
                <wp:effectExtent l="50165" t="0" r="63500" b="9525"/>
                <wp:wrapNone/>
                <wp:docPr id="13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477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margin-left:213.15pt;margin-top:158.25pt;height:66.75pt;width:0.05pt;z-index:251655168;mso-width-relative:page;mso-height-relative:page;" filled="f" stroked="t" coordsize="21600,21600" o:gfxdata="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dg2y2gAAAAsBAAAPAAAAAAAAAAEAIAAAACIAAABkcnMvZG93bnJldi54bWxQSwECFAAUAAAA&#10;CACHTuJA8oAhXuwBAACjAwAADgAAAAAAAAABACAAAAApAQAAZHJzL2Uyb0RvYy54bWxQSwUGAAAA&#10;AAYABgBZAQAAh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2837815</wp:posOffset>
                </wp:positionV>
                <wp:extent cx="1733550" cy="904875"/>
                <wp:effectExtent l="13970" t="6985" r="24130" b="21590"/>
                <wp:wrapNone/>
                <wp:docPr id="12" name="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04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26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菱形 14" o:spid="_x0000_s1026" o:spt="4" type="#_x0000_t4" style="position:absolute;left:0pt;margin-left:144.9pt;margin-top:223.45pt;height:71.25pt;width:136.5pt;z-index:251654144;mso-width-relative:page;mso-height-relative:page;" fillcolor="#FFFFFF" filled="t" stroked="t" coordsize="21600,21600" o:gfxdata="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cuVh9wAAAALAQAADwAAAAAAAAABACAAAAAiAAAAZHJzL2Rvd25yZXYueG1sUEsBAhQAFAAA&#10;AAgAh07iQKpu4sLrAQAA4QMAAA4AAAAAAAAAAQAgAAAAKw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260" w:lineRule="exact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1104265</wp:posOffset>
                </wp:positionV>
                <wp:extent cx="1733550" cy="904875"/>
                <wp:effectExtent l="13970" t="6985" r="24130" b="21590"/>
                <wp:wrapNone/>
                <wp:docPr id="2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04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对申请材料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形式审查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4" type="#_x0000_t4" style="position:absolute;left:0pt;margin-left:144.15pt;margin-top:86.95pt;height:71.25pt;width:136.5pt;z-index:251643904;mso-width-relative:page;mso-height-relative:page;" fillcolor="#FFFFFF" filled="t" stroked="t" coordsize="21600,21600" o:gfxdata="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1VBQtsAAAALAQAADwAAAAAAAAABACAAAAAiAAAAZHJzL2Rvd25yZXYueG1s&#10;UEsBAhQAFAAAAAgAh07iQE/AjmX1AQAA5gMAAA4AAAAAAAAAAQAgAAAAKgEAAGRycy9lMm9Eb2Mu&#10;eG1sUEsFBgAAAAAGAAYAWQEAAJ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对申请材料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形式审查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620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E32046-D33E-4789-87B5-549326926E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8EBDB6-0538-48B1-89FB-B5B43A0D681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FBDFB8F-D6C4-42E1-A3C5-89D58DE496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6"/>
  <w:drawingGridVerticalSpacing w:val="31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B5"/>
    <w:rsid w:val="000177E1"/>
    <w:rsid w:val="000569AF"/>
    <w:rsid w:val="00067B94"/>
    <w:rsid w:val="000C6C3C"/>
    <w:rsid w:val="000D11F3"/>
    <w:rsid w:val="000D1EF6"/>
    <w:rsid w:val="00146772"/>
    <w:rsid w:val="00157A4F"/>
    <w:rsid w:val="00196837"/>
    <w:rsid w:val="001A0A9E"/>
    <w:rsid w:val="001A7767"/>
    <w:rsid w:val="001B252D"/>
    <w:rsid w:val="001E2A7F"/>
    <w:rsid w:val="00203D41"/>
    <w:rsid w:val="00251488"/>
    <w:rsid w:val="00255E3A"/>
    <w:rsid w:val="00265336"/>
    <w:rsid w:val="00270341"/>
    <w:rsid w:val="00270371"/>
    <w:rsid w:val="002839ED"/>
    <w:rsid w:val="002A254F"/>
    <w:rsid w:val="002C1BEF"/>
    <w:rsid w:val="002D7699"/>
    <w:rsid w:val="003031E3"/>
    <w:rsid w:val="00305DCA"/>
    <w:rsid w:val="00325132"/>
    <w:rsid w:val="00381244"/>
    <w:rsid w:val="00390A48"/>
    <w:rsid w:val="003D4DBD"/>
    <w:rsid w:val="003D5D7B"/>
    <w:rsid w:val="00402BBE"/>
    <w:rsid w:val="0040618A"/>
    <w:rsid w:val="00490912"/>
    <w:rsid w:val="004A774B"/>
    <w:rsid w:val="004B4040"/>
    <w:rsid w:val="004D2B53"/>
    <w:rsid w:val="004E4894"/>
    <w:rsid w:val="004E4D6F"/>
    <w:rsid w:val="00511C45"/>
    <w:rsid w:val="0053740F"/>
    <w:rsid w:val="00594959"/>
    <w:rsid w:val="00595104"/>
    <w:rsid w:val="005B0C4A"/>
    <w:rsid w:val="005B33E8"/>
    <w:rsid w:val="005D20D6"/>
    <w:rsid w:val="006340FE"/>
    <w:rsid w:val="006964BB"/>
    <w:rsid w:val="006B0659"/>
    <w:rsid w:val="006D0F08"/>
    <w:rsid w:val="006F7AC2"/>
    <w:rsid w:val="00726D29"/>
    <w:rsid w:val="0073208F"/>
    <w:rsid w:val="0074054A"/>
    <w:rsid w:val="00741B9C"/>
    <w:rsid w:val="00753FA3"/>
    <w:rsid w:val="00760344"/>
    <w:rsid w:val="0076197C"/>
    <w:rsid w:val="00772CB4"/>
    <w:rsid w:val="00797B4C"/>
    <w:rsid w:val="007A5D57"/>
    <w:rsid w:val="007B1F4C"/>
    <w:rsid w:val="007B4A20"/>
    <w:rsid w:val="007D1D4E"/>
    <w:rsid w:val="007F18A8"/>
    <w:rsid w:val="00831A50"/>
    <w:rsid w:val="00840674"/>
    <w:rsid w:val="00847E98"/>
    <w:rsid w:val="0086343E"/>
    <w:rsid w:val="0087751D"/>
    <w:rsid w:val="008B3300"/>
    <w:rsid w:val="008B6BA8"/>
    <w:rsid w:val="008C0D08"/>
    <w:rsid w:val="008D149A"/>
    <w:rsid w:val="008D737D"/>
    <w:rsid w:val="00902F23"/>
    <w:rsid w:val="00905335"/>
    <w:rsid w:val="00934F2A"/>
    <w:rsid w:val="0093535C"/>
    <w:rsid w:val="00971B22"/>
    <w:rsid w:val="009804F1"/>
    <w:rsid w:val="0099000D"/>
    <w:rsid w:val="009B70A2"/>
    <w:rsid w:val="009C2568"/>
    <w:rsid w:val="009D6F51"/>
    <w:rsid w:val="00A02943"/>
    <w:rsid w:val="00A06607"/>
    <w:rsid w:val="00A32759"/>
    <w:rsid w:val="00A36D47"/>
    <w:rsid w:val="00A63C86"/>
    <w:rsid w:val="00A6759C"/>
    <w:rsid w:val="00A70031"/>
    <w:rsid w:val="00A86EAF"/>
    <w:rsid w:val="00A87E40"/>
    <w:rsid w:val="00AB3702"/>
    <w:rsid w:val="00AB4F20"/>
    <w:rsid w:val="00AC34B1"/>
    <w:rsid w:val="00AD5376"/>
    <w:rsid w:val="00B20C57"/>
    <w:rsid w:val="00B46E4F"/>
    <w:rsid w:val="00B817D4"/>
    <w:rsid w:val="00B84E0F"/>
    <w:rsid w:val="00B959B2"/>
    <w:rsid w:val="00BC5089"/>
    <w:rsid w:val="00C31C8B"/>
    <w:rsid w:val="00C37B89"/>
    <w:rsid w:val="00C55229"/>
    <w:rsid w:val="00C6175C"/>
    <w:rsid w:val="00C715EE"/>
    <w:rsid w:val="00C91D0F"/>
    <w:rsid w:val="00CA40BD"/>
    <w:rsid w:val="00CB33A6"/>
    <w:rsid w:val="00CE0C27"/>
    <w:rsid w:val="00CF5A1D"/>
    <w:rsid w:val="00D17F31"/>
    <w:rsid w:val="00D20656"/>
    <w:rsid w:val="00D43EEA"/>
    <w:rsid w:val="00D54B1A"/>
    <w:rsid w:val="00D60FBE"/>
    <w:rsid w:val="00D612D7"/>
    <w:rsid w:val="00D66EF4"/>
    <w:rsid w:val="00DE1DF5"/>
    <w:rsid w:val="00DE63C2"/>
    <w:rsid w:val="00E1688C"/>
    <w:rsid w:val="00E16DF4"/>
    <w:rsid w:val="00E219F5"/>
    <w:rsid w:val="00E25A07"/>
    <w:rsid w:val="00E25E5F"/>
    <w:rsid w:val="00E71BEB"/>
    <w:rsid w:val="00EE0760"/>
    <w:rsid w:val="00EE423D"/>
    <w:rsid w:val="00EF3482"/>
    <w:rsid w:val="00F06833"/>
    <w:rsid w:val="00F1357B"/>
    <w:rsid w:val="00F239A4"/>
    <w:rsid w:val="00F3012C"/>
    <w:rsid w:val="00F400D7"/>
    <w:rsid w:val="00F41F91"/>
    <w:rsid w:val="00F5007C"/>
    <w:rsid w:val="00F54152"/>
    <w:rsid w:val="00F9159B"/>
    <w:rsid w:val="00FB75A7"/>
    <w:rsid w:val="00FC328D"/>
    <w:rsid w:val="00FE0164"/>
    <w:rsid w:val="00FF21B9"/>
    <w:rsid w:val="00FF7F86"/>
    <w:rsid w:val="01BD421F"/>
    <w:rsid w:val="030D3E91"/>
    <w:rsid w:val="04044C67"/>
    <w:rsid w:val="044D0BC9"/>
    <w:rsid w:val="07303002"/>
    <w:rsid w:val="08425FA2"/>
    <w:rsid w:val="088C6411"/>
    <w:rsid w:val="0DC25FD7"/>
    <w:rsid w:val="0F6727A6"/>
    <w:rsid w:val="13657DD7"/>
    <w:rsid w:val="1486692C"/>
    <w:rsid w:val="16FF68CE"/>
    <w:rsid w:val="17225DED"/>
    <w:rsid w:val="17B14C4A"/>
    <w:rsid w:val="1808768B"/>
    <w:rsid w:val="18E54EB0"/>
    <w:rsid w:val="193675AC"/>
    <w:rsid w:val="1A3F3E6D"/>
    <w:rsid w:val="1AAC661F"/>
    <w:rsid w:val="1C67786D"/>
    <w:rsid w:val="1F374026"/>
    <w:rsid w:val="1F525E33"/>
    <w:rsid w:val="1FF74EDE"/>
    <w:rsid w:val="24E2500C"/>
    <w:rsid w:val="25AB1293"/>
    <w:rsid w:val="27613D27"/>
    <w:rsid w:val="283F6796"/>
    <w:rsid w:val="295F318C"/>
    <w:rsid w:val="296D7520"/>
    <w:rsid w:val="29B50809"/>
    <w:rsid w:val="2D073E29"/>
    <w:rsid w:val="2ED51E67"/>
    <w:rsid w:val="2F32495B"/>
    <w:rsid w:val="30D1175A"/>
    <w:rsid w:val="334C0290"/>
    <w:rsid w:val="35513ADF"/>
    <w:rsid w:val="365F3508"/>
    <w:rsid w:val="37641FC3"/>
    <w:rsid w:val="380B71BE"/>
    <w:rsid w:val="392259E6"/>
    <w:rsid w:val="39831AD3"/>
    <w:rsid w:val="3A3C1B83"/>
    <w:rsid w:val="3B462FC8"/>
    <w:rsid w:val="3BF072E6"/>
    <w:rsid w:val="3CB622D3"/>
    <w:rsid w:val="3CBA0FB2"/>
    <w:rsid w:val="3E1626FB"/>
    <w:rsid w:val="3F4A7B3D"/>
    <w:rsid w:val="3F5C540B"/>
    <w:rsid w:val="403037C8"/>
    <w:rsid w:val="408730C9"/>
    <w:rsid w:val="41CD148E"/>
    <w:rsid w:val="43220922"/>
    <w:rsid w:val="437339E5"/>
    <w:rsid w:val="45D33F46"/>
    <w:rsid w:val="49DD06FC"/>
    <w:rsid w:val="4B317F7B"/>
    <w:rsid w:val="4D3C346D"/>
    <w:rsid w:val="51870886"/>
    <w:rsid w:val="51DA516F"/>
    <w:rsid w:val="51F11DF8"/>
    <w:rsid w:val="53953BBE"/>
    <w:rsid w:val="559D07E9"/>
    <w:rsid w:val="56DE764E"/>
    <w:rsid w:val="58F12DE1"/>
    <w:rsid w:val="59391E8F"/>
    <w:rsid w:val="5A92500E"/>
    <w:rsid w:val="5D067FF8"/>
    <w:rsid w:val="5E466375"/>
    <w:rsid w:val="5E731884"/>
    <w:rsid w:val="5EF91044"/>
    <w:rsid w:val="5FA242AE"/>
    <w:rsid w:val="61197A1A"/>
    <w:rsid w:val="64241826"/>
    <w:rsid w:val="64376A0C"/>
    <w:rsid w:val="643E12CC"/>
    <w:rsid w:val="65165883"/>
    <w:rsid w:val="653D2EED"/>
    <w:rsid w:val="69FB4535"/>
    <w:rsid w:val="6AB25C99"/>
    <w:rsid w:val="6B074E13"/>
    <w:rsid w:val="6C462686"/>
    <w:rsid w:val="6CC269D5"/>
    <w:rsid w:val="6D8D0AAA"/>
    <w:rsid w:val="6E170272"/>
    <w:rsid w:val="701E7858"/>
    <w:rsid w:val="7125678D"/>
    <w:rsid w:val="746C531C"/>
    <w:rsid w:val="77473744"/>
    <w:rsid w:val="77ED0D3D"/>
    <w:rsid w:val="7BEB46DA"/>
    <w:rsid w:val="7E3D09B7"/>
    <w:rsid w:val="7E5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locked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locked/>
    <w:uiPriority w:val="99"/>
    <w:rPr>
      <w:color w:val="000000"/>
      <w:u w:val="none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middot"/>
    <w:basedOn w:val="6"/>
    <w:qFormat/>
    <w:uiPriority w:val="0"/>
  </w:style>
  <w:style w:type="character" w:customStyle="1" w:styleId="14">
    <w:name w:val="yiji"/>
    <w:basedOn w:val="6"/>
    <w:qFormat/>
    <w:uiPriority w:val="0"/>
  </w:style>
  <w:style w:type="character" w:customStyle="1" w:styleId="15">
    <w:name w:val="ywxx_con_li1"/>
    <w:basedOn w:val="6"/>
    <w:qFormat/>
    <w:uiPriority w:val="0"/>
  </w:style>
  <w:style w:type="character" w:customStyle="1" w:styleId="16">
    <w:name w:val="datetime"/>
    <w:basedOn w:val="6"/>
    <w:qFormat/>
    <w:uiPriority w:val="0"/>
    <w:rPr>
      <w:color w:val="6A6A6A"/>
      <w:sz w:val="18"/>
      <w:szCs w:val="18"/>
    </w:rPr>
  </w:style>
  <w:style w:type="character" w:customStyle="1" w:styleId="17">
    <w:name w:val="datetime1"/>
    <w:basedOn w:val="6"/>
    <w:qFormat/>
    <w:uiPriority w:val="0"/>
    <w:rPr>
      <w:color w:val="6A6A6A"/>
    </w:rPr>
  </w:style>
  <w:style w:type="character" w:customStyle="1" w:styleId="18">
    <w:name w:val="datetime2"/>
    <w:basedOn w:val="6"/>
    <w:qFormat/>
    <w:uiPriority w:val="0"/>
    <w:rPr>
      <w:color w:val="6A6A6A"/>
      <w:sz w:val="18"/>
      <w:szCs w:val="18"/>
    </w:rPr>
  </w:style>
  <w:style w:type="character" w:customStyle="1" w:styleId="19">
    <w:name w:val="datetime3"/>
    <w:basedOn w:val="6"/>
    <w:qFormat/>
    <w:uiPriority w:val="0"/>
    <w:rPr>
      <w:color w:val="6A6A6A"/>
    </w:rPr>
  </w:style>
  <w:style w:type="character" w:customStyle="1" w:styleId="20">
    <w:name w:val="datetime4"/>
    <w:basedOn w:val="6"/>
    <w:qFormat/>
    <w:uiPriority w:val="0"/>
  </w:style>
  <w:style w:type="character" w:customStyle="1" w:styleId="21">
    <w:name w:val="xiazai"/>
    <w:basedOn w:val="6"/>
    <w:qFormat/>
    <w:uiPriority w:val="0"/>
    <w:rPr>
      <w:color w:val="24427B"/>
    </w:rPr>
  </w:style>
  <w:style w:type="character" w:customStyle="1" w:styleId="22">
    <w:name w:val="ywxx_con_li"/>
    <w:basedOn w:val="6"/>
    <w:qFormat/>
    <w:uiPriority w:val="0"/>
  </w:style>
  <w:style w:type="character" w:customStyle="1" w:styleId="23">
    <w:name w:val="news-edit-cont"/>
    <w:basedOn w:val="6"/>
    <w:qFormat/>
    <w:uiPriority w:val="0"/>
    <w:rPr>
      <w:sz w:val="18"/>
      <w:szCs w:val="18"/>
    </w:rPr>
  </w:style>
  <w:style w:type="character" w:customStyle="1" w:styleId="24">
    <w:name w:val="disabled"/>
    <w:basedOn w:val="6"/>
    <w:qFormat/>
    <w:uiPriority w:val="0"/>
    <w:rPr>
      <w:color w:val="AAAAAA"/>
      <w:bdr w:val="single" w:color="F1F1F1" w:sz="6" w:space="0"/>
    </w:rPr>
  </w:style>
  <w:style w:type="character" w:customStyle="1" w:styleId="25">
    <w:name w:val="current"/>
    <w:basedOn w:val="6"/>
    <w:qFormat/>
    <w:uiPriority w:val="0"/>
    <w:rPr>
      <w:color w:val="FFFFFF"/>
      <w:bdr w:val="single" w:color="E1E1E1" w:sz="6" w:space="0"/>
      <w:shd w:val="clear" w:fill="AA0E0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Chinese ORG</Company>
  <Pages>6</Pages>
  <Words>266</Words>
  <Characters>1520</Characters>
  <Lines>0</Lines>
  <Paragraphs>0</Paragraphs>
  <TotalTime>53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2018-03-02T01:19:00Z</dcterms:created>
  <dc:creator>NTKO</dc:creator>
  <cp:lastModifiedBy>不认识别加</cp:lastModifiedBy>
  <cp:lastPrinted>2018-06-12T06:55:00Z</cp:lastPrinted>
  <dcterms:modified xsi:type="dcterms:W3CDTF">2020-05-14T01:46:58Z</dcterms:modified>
  <dc:title>标志：行政许可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