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附件8</w:t>
      </w:r>
      <w:r>
        <w:rPr>
          <w:rFonts w:hint="eastAsia" w:ascii="Times New Roman" w:hAnsi="Times New Roman" w:eastAsia="黑体"/>
          <w:bCs/>
          <w:sz w:val="32"/>
          <w:szCs w:val="32"/>
        </w:rPr>
        <w:t>：</w:t>
      </w:r>
    </w:p>
    <w:p>
      <w:pPr>
        <w:widowControl w:val="0"/>
        <w:adjustRightInd/>
        <w:spacing w:after="0" w:line="500" w:lineRule="exact"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青年就业见习市级财政补助资金申请汇总表</w:t>
      </w:r>
    </w:p>
    <w:p>
      <w:pPr>
        <w:spacing w:after="0" w:line="50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填报单位（公章）：</w:t>
      </w:r>
      <w:r>
        <w:rPr>
          <w:rFonts w:hint="eastAsia" w:ascii="Times New Roman" w:hAnsi="Times New Roman" w:eastAsia="楷体_GB2312"/>
          <w:bCs/>
          <w:sz w:val="28"/>
          <w:szCs w:val="28"/>
        </w:rPr>
        <w:t>本溪满族自治县人力资源服务中心</w:t>
      </w:r>
    </w:p>
    <w:tbl>
      <w:tblPr>
        <w:tblStyle w:val="3"/>
        <w:tblW w:w="14280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320"/>
        <w:gridCol w:w="1080"/>
        <w:gridCol w:w="1260"/>
        <w:gridCol w:w="1485"/>
        <w:gridCol w:w="1575"/>
        <w:gridCol w:w="1200"/>
        <w:gridCol w:w="630"/>
        <w:gridCol w:w="508"/>
        <w:gridCol w:w="1277"/>
        <w:gridCol w:w="1185"/>
        <w:gridCol w:w="930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1735" w:hRule="atLeast"/>
        </w:trPr>
        <w:tc>
          <w:tcPr>
            <w:tcW w:w="40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157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银行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银行账号</w:t>
            </w:r>
          </w:p>
        </w:tc>
        <w:tc>
          <w:tcPr>
            <w:tcW w:w="6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见习人数</w:t>
            </w:r>
          </w:p>
        </w:tc>
        <w:tc>
          <w:tcPr>
            <w:tcW w:w="50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累计见习月数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申请基本生活费补贴（元）</w:t>
            </w:r>
          </w:p>
        </w:tc>
        <w:tc>
          <w:tcPr>
            <w:tcW w:w="11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申请人身意外伤害保险费补贴（元）</w:t>
            </w:r>
          </w:p>
        </w:tc>
        <w:tc>
          <w:tcPr>
            <w:tcW w:w="9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申请指导管理费补贴（元）</w:t>
            </w:r>
          </w:p>
        </w:tc>
        <w:tc>
          <w:tcPr>
            <w:tcW w:w="142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申请财政补助总额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645" w:hRule="atLeast"/>
        </w:trPr>
        <w:tc>
          <w:tcPr>
            <w:tcW w:w="40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本溪枫香谷温泉度假酒店有限公司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刘建元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5311</w:t>
            </w:r>
          </w:p>
        </w:tc>
        <w:tc>
          <w:tcPr>
            <w:tcW w:w="14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辽宁省本溪市本溪满族自治县小市镇陈英村小墻缝28</w:t>
            </w:r>
          </w:p>
        </w:tc>
        <w:tc>
          <w:tcPr>
            <w:tcW w:w="157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辽宁沈本农村商业银行股份有限公司小市支行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3114120101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5056</w:t>
            </w:r>
          </w:p>
        </w:tc>
        <w:tc>
          <w:tcPr>
            <w:tcW w:w="6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0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24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31999.92</w:t>
            </w:r>
          </w:p>
        </w:tc>
        <w:tc>
          <w:tcPr>
            <w:tcW w:w="11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720</w:t>
            </w:r>
          </w:p>
        </w:tc>
        <w:tc>
          <w:tcPr>
            <w:tcW w:w="9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2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32719.92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本溪盛誉新能源科技开发有限公司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辛佳芮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155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5921</w:t>
            </w:r>
          </w:p>
        </w:tc>
        <w:tc>
          <w:tcPr>
            <w:tcW w:w="14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本溪满族自治县小市镇滨河路</w:t>
            </w:r>
          </w:p>
        </w:tc>
        <w:tc>
          <w:tcPr>
            <w:tcW w:w="157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本溪银行股份有限公司本溪县支行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700000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827</w:t>
            </w:r>
          </w:p>
        </w:tc>
        <w:tc>
          <w:tcPr>
            <w:tcW w:w="6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0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42000</w:t>
            </w:r>
          </w:p>
        </w:tc>
        <w:tc>
          <w:tcPr>
            <w:tcW w:w="11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900</w:t>
            </w:r>
          </w:p>
        </w:tc>
        <w:tc>
          <w:tcPr>
            <w:tcW w:w="9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2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42900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本溪金海之星休闲有限公司</w:t>
            </w: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陈晓丹</w:t>
            </w:r>
          </w:p>
        </w:tc>
        <w:tc>
          <w:tcPr>
            <w:tcW w:w="126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3380</w:t>
            </w:r>
          </w:p>
        </w:tc>
        <w:tc>
          <w:tcPr>
            <w:tcW w:w="14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本溪满族自治县小市镇长江路</w:t>
            </w:r>
          </w:p>
        </w:tc>
        <w:tc>
          <w:tcPr>
            <w:tcW w:w="157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中国工商银行股份有限公司本溪支行</w:t>
            </w:r>
          </w:p>
        </w:tc>
        <w:tc>
          <w:tcPr>
            <w:tcW w:w="120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0706114090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0472</w:t>
            </w:r>
          </w:p>
        </w:tc>
        <w:tc>
          <w:tcPr>
            <w:tcW w:w="6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50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127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43999</w:t>
            </w:r>
          </w:p>
        </w:tc>
        <w:tc>
          <w:tcPr>
            <w:tcW w:w="118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900</w:t>
            </w:r>
          </w:p>
        </w:tc>
        <w:tc>
          <w:tcPr>
            <w:tcW w:w="930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28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44899</w:t>
            </w:r>
          </w:p>
        </w:tc>
      </w:tr>
    </w:tbl>
    <w:p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after="0" w:line="50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</w:p>
    <w:tbl>
      <w:tblPr>
        <w:tblStyle w:val="3"/>
        <w:tblW w:w="15057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47"/>
        <w:gridCol w:w="1073"/>
        <w:gridCol w:w="112"/>
        <w:gridCol w:w="962"/>
        <w:gridCol w:w="1074"/>
        <w:gridCol w:w="1074"/>
        <w:gridCol w:w="1814"/>
        <w:gridCol w:w="131"/>
        <w:gridCol w:w="450"/>
        <w:gridCol w:w="210"/>
        <w:gridCol w:w="480"/>
        <w:gridCol w:w="240"/>
        <w:gridCol w:w="1305"/>
        <w:gridCol w:w="180"/>
        <w:gridCol w:w="1140"/>
        <w:gridCol w:w="210"/>
        <w:gridCol w:w="585"/>
        <w:gridCol w:w="270"/>
        <w:gridCol w:w="1170"/>
        <w:gridCol w:w="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本溪雲溪七养温泉酒店有限公司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王宇萍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8935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辽宁省本溪市本溪满族自治县草河掌镇胡堡村和欣路13号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中国工商银行股份有限公司本溪支行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8213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4440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300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4830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本溪花溪沐温泉酒店有限公司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王宇萍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8935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辽宁省本溪市本溪满族自治县草河掌镇胡堡村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盛京银行股份有限公司本溪县支行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11111001020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0643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113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158200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3201.29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161401.29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303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本溪乾通安防设备销售有限公司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张阳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139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0440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辽宁省本溪市本溪满族自治县长江路314号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中国工商银行服务有限公司本溪支行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1975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16800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360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17160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本溪满族自治县人力资源服务中心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139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0158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本溪满族自治县小市镇政府路北段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工行本溪县支行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8897（备注时注明为本溪县人力资源服务中心见习工资补贴）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12600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270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12870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本溪满族自治县退役军人服务中心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富奕群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3518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本溪满族自治县小市镇长江路570-1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本溪县工行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8897（备注时注明为本溪县退役军人事务服务中心见习工资补贴）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28000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600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28600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本溪满族自治县民政事务服务中心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谷毓清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4097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辽宁省本溪满族自治县小市镇西山路9号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本溪县工行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8897（备注时注明为本溪县民政事务服务中心见习工资补贴）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11200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240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本溪满族自治县兴盛装饰有限公司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王勇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159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6103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本溪满族自治县小市镇春光路37栋1-05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中国工商银行股份有限公司本溪支行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0273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36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50400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1080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51480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本溪宏昊塑料制品有限公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呼建婷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199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3911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本溪满族自治县小市镇赛梨寨村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中国建设银行股份有限公司本溪小市支行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210501655003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00283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36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53280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1080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54360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本溪满族自治县天赐万豪大酒店有限公司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柳杰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1179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本溪满族自治县小市镇过境路贺新乐园2号楼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建行本溪小市支行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210016550030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3994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74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98666.42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2220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100886.42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本溪满族自治县依蓝美容院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孙冰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158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2355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辽宁省本溪市本溪满族自治县小市镇滨河西路A组4-01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中国工商银行本溪县支行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07060030092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0585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18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26640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540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27180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5" w:type="dxa"/>
          <w:trHeight w:val="2330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14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本溪满族自治县中医院</w:t>
            </w:r>
          </w:p>
        </w:tc>
        <w:tc>
          <w:tcPr>
            <w:tcW w:w="1073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孟嘉宁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0941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本溪满族自治县小市镇康泰街1号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建设银行本溪小市支行</w:t>
            </w:r>
          </w:p>
        </w:tc>
        <w:tc>
          <w:tcPr>
            <w:tcW w:w="181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210016550030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4025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33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48840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990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3300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53130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本溪市枫述酒店有限公司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王宝旭</w:t>
            </w:r>
          </w:p>
        </w:tc>
        <w:tc>
          <w:tcPr>
            <w:tcW w:w="96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131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7637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本溪满族自治县草河掌镇汤沟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建行本溪小市支行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210016550030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6720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12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15996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360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16356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本溪玉晶玻璃有限公司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马玲</w:t>
            </w:r>
          </w:p>
        </w:tc>
        <w:tc>
          <w:tcPr>
            <w:tcW w:w="96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189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8816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本溪满族自治县高官镇偏岭村工业园区</w:t>
            </w: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建行本溪小市支行营业部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210016550030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5860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8880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180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600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55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1647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79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464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651941.34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13731.29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4200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  <w:lang w:bidi="ar"/>
              </w:rPr>
              <w:t>669872.63</w:t>
            </w:r>
          </w:p>
        </w:tc>
      </w:tr>
    </w:tbl>
    <w:p>
      <w:pPr>
        <w:spacing w:after="0" w:line="40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 xml:space="preserve">填表人：   </w:t>
      </w:r>
      <w:r>
        <w:rPr>
          <w:rFonts w:hint="eastAsia" w:ascii="Times New Roman" w:hAnsi="Times New Roman" w:eastAsia="楷体_GB2312"/>
          <w:bCs/>
          <w:sz w:val="28"/>
          <w:szCs w:val="28"/>
        </w:rPr>
        <w:t>李媛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 电话：  </w:t>
      </w:r>
      <w:r>
        <w:rPr>
          <w:rFonts w:hint="eastAsia" w:ascii="Times New Roman" w:hAnsi="Times New Roman" w:eastAsia="楷体_GB2312"/>
          <w:bCs/>
          <w:sz w:val="28"/>
          <w:szCs w:val="28"/>
        </w:rPr>
        <w:t>46811312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  科室负责人：  </w:t>
      </w:r>
      <w:r>
        <w:rPr>
          <w:rFonts w:hint="eastAsia" w:ascii="Times New Roman" w:hAnsi="Times New Roman" w:eastAsia="楷体_GB2312"/>
          <w:bCs/>
          <w:sz w:val="28"/>
          <w:szCs w:val="28"/>
        </w:rPr>
        <w:t>李响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 电话： </w:t>
      </w:r>
      <w:r>
        <w:rPr>
          <w:rFonts w:hint="eastAsia" w:ascii="Times New Roman" w:hAnsi="Times New Roman" w:eastAsia="楷体_GB2312"/>
          <w:bCs/>
          <w:sz w:val="28"/>
          <w:szCs w:val="28"/>
        </w:rPr>
        <w:t>46811312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单位负责人：</w:t>
      </w:r>
      <w:r>
        <w:rPr>
          <w:rFonts w:hint="eastAsia" w:ascii="Times New Roman" w:hAnsi="Times New Roman" w:eastAsia="楷体_GB2312"/>
          <w:bCs/>
          <w:sz w:val="28"/>
          <w:szCs w:val="28"/>
        </w:rPr>
        <w:t>宫立丹</w:t>
      </w:r>
    </w:p>
    <w:p>
      <w:pPr>
        <w:spacing w:after="0" w:line="400" w:lineRule="exact"/>
        <w:contextualSpacing/>
        <w:jc w:val="both"/>
      </w:pPr>
      <w:r>
        <w:rPr>
          <w:rFonts w:ascii="Times New Roman" w:hAnsi="Times New Roman" w:eastAsia="楷体_GB2312"/>
          <w:bCs/>
          <w:sz w:val="28"/>
          <w:szCs w:val="28"/>
        </w:rPr>
        <w:t>注：此表由各</w:t>
      </w:r>
      <w:r>
        <w:rPr>
          <w:rFonts w:hint="eastAsia" w:ascii="Times New Roman" w:hAnsi="Times New Roman" w:eastAsia="楷体_GB2312"/>
          <w:bCs/>
          <w:sz w:val="28"/>
          <w:szCs w:val="28"/>
        </w:rPr>
        <w:t>县（区）</w:t>
      </w:r>
      <w:r>
        <w:rPr>
          <w:rFonts w:ascii="Times New Roman" w:hAnsi="Times New Roman" w:eastAsia="楷体_GB2312"/>
          <w:bCs/>
          <w:sz w:val="28"/>
          <w:szCs w:val="28"/>
        </w:rPr>
        <w:t>人</w:t>
      </w:r>
      <w:r>
        <w:rPr>
          <w:rFonts w:hint="eastAsia" w:ascii="Times New Roman" w:hAnsi="Times New Roman" w:eastAsia="楷体_GB2312"/>
          <w:bCs/>
          <w:sz w:val="28"/>
          <w:szCs w:val="28"/>
        </w:rPr>
        <w:t>力资源</w:t>
      </w:r>
      <w:r>
        <w:rPr>
          <w:rFonts w:ascii="Times New Roman" w:hAnsi="Times New Roman" w:eastAsia="楷体_GB2312"/>
          <w:bCs/>
          <w:sz w:val="28"/>
          <w:szCs w:val="28"/>
        </w:rPr>
        <w:t>社</w:t>
      </w:r>
      <w:r>
        <w:rPr>
          <w:rFonts w:hint="eastAsia" w:ascii="Times New Roman" w:hAnsi="Times New Roman" w:eastAsia="楷体_GB2312"/>
          <w:bCs/>
          <w:sz w:val="28"/>
          <w:szCs w:val="28"/>
        </w:rPr>
        <w:t>会保障</w:t>
      </w:r>
      <w:r>
        <w:rPr>
          <w:rFonts w:ascii="Times New Roman" w:hAnsi="Times New Roman" w:eastAsia="楷体_GB2312"/>
          <w:bCs/>
          <w:sz w:val="28"/>
          <w:szCs w:val="28"/>
        </w:rPr>
        <w:t>部门填报，用于申请市财政补助资金。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E7256"/>
    <w:rsid w:val="00525020"/>
    <w:rsid w:val="005A76F2"/>
    <w:rsid w:val="00E92E43"/>
    <w:rsid w:val="086C4ADF"/>
    <w:rsid w:val="09DE45AE"/>
    <w:rsid w:val="0BCB7C38"/>
    <w:rsid w:val="0D316C30"/>
    <w:rsid w:val="0E4126EB"/>
    <w:rsid w:val="100D575A"/>
    <w:rsid w:val="11392E92"/>
    <w:rsid w:val="11CB1CE3"/>
    <w:rsid w:val="127A684C"/>
    <w:rsid w:val="13F9475C"/>
    <w:rsid w:val="13FF6802"/>
    <w:rsid w:val="14AA7255"/>
    <w:rsid w:val="158C181F"/>
    <w:rsid w:val="17D77E89"/>
    <w:rsid w:val="19C365D9"/>
    <w:rsid w:val="19DD0A95"/>
    <w:rsid w:val="1A735FD3"/>
    <w:rsid w:val="1AFA7D9C"/>
    <w:rsid w:val="1C51638E"/>
    <w:rsid w:val="1D6D2D15"/>
    <w:rsid w:val="1D831AC3"/>
    <w:rsid w:val="1DF1517F"/>
    <w:rsid w:val="1DFB66F1"/>
    <w:rsid w:val="1F437D30"/>
    <w:rsid w:val="1FD6487C"/>
    <w:rsid w:val="226120EE"/>
    <w:rsid w:val="242A7787"/>
    <w:rsid w:val="26CB043E"/>
    <w:rsid w:val="2918584D"/>
    <w:rsid w:val="29DE01AB"/>
    <w:rsid w:val="2B1B0EA2"/>
    <w:rsid w:val="2CE01A98"/>
    <w:rsid w:val="2CE178A3"/>
    <w:rsid w:val="2F2139B6"/>
    <w:rsid w:val="2F733E3B"/>
    <w:rsid w:val="2F947E35"/>
    <w:rsid w:val="31073BC2"/>
    <w:rsid w:val="312979FD"/>
    <w:rsid w:val="32EF099E"/>
    <w:rsid w:val="334939A4"/>
    <w:rsid w:val="33744AB7"/>
    <w:rsid w:val="344A6542"/>
    <w:rsid w:val="34503C56"/>
    <w:rsid w:val="37BB4145"/>
    <w:rsid w:val="384A5DCE"/>
    <w:rsid w:val="3868619B"/>
    <w:rsid w:val="3872539E"/>
    <w:rsid w:val="391F245B"/>
    <w:rsid w:val="3AAF6E52"/>
    <w:rsid w:val="3B312BA8"/>
    <w:rsid w:val="3B7001BE"/>
    <w:rsid w:val="3BE2428B"/>
    <w:rsid w:val="3BE432AE"/>
    <w:rsid w:val="3E7A17C4"/>
    <w:rsid w:val="3ECA4886"/>
    <w:rsid w:val="40687727"/>
    <w:rsid w:val="42AA74FD"/>
    <w:rsid w:val="43BF1BCD"/>
    <w:rsid w:val="47714FE4"/>
    <w:rsid w:val="494521AA"/>
    <w:rsid w:val="496D037E"/>
    <w:rsid w:val="4A1E4E89"/>
    <w:rsid w:val="4A481D33"/>
    <w:rsid w:val="4BE36E74"/>
    <w:rsid w:val="4D526917"/>
    <w:rsid w:val="4F0E6390"/>
    <w:rsid w:val="50183DD5"/>
    <w:rsid w:val="502017C0"/>
    <w:rsid w:val="504967D3"/>
    <w:rsid w:val="55DE7256"/>
    <w:rsid w:val="55F32FA8"/>
    <w:rsid w:val="586A28A3"/>
    <w:rsid w:val="58B97F4E"/>
    <w:rsid w:val="590271A2"/>
    <w:rsid w:val="59707938"/>
    <w:rsid w:val="5AAD5583"/>
    <w:rsid w:val="5AF976E7"/>
    <w:rsid w:val="5DE34D2C"/>
    <w:rsid w:val="5E7A207F"/>
    <w:rsid w:val="5F845D58"/>
    <w:rsid w:val="6009051A"/>
    <w:rsid w:val="61941236"/>
    <w:rsid w:val="6271657A"/>
    <w:rsid w:val="66424AA7"/>
    <w:rsid w:val="665F3A82"/>
    <w:rsid w:val="66C95051"/>
    <w:rsid w:val="673243F1"/>
    <w:rsid w:val="68A60E39"/>
    <w:rsid w:val="6C113403"/>
    <w:rsid w:val="6C8758C4"/>
    <w:rsid w:val="6CDA7E69"/>
    <w:rsid w:val="6D6808DA"/>
    <w:rsid w:val="6D7E5983"/>
    <w:rsid w:val="6D962DFE"/>
    <w:rsid w:val="6DD353DB"/>
    <w:rsid w:val="70FE7CD9"/>
    <w:rsid w:val="715465DF"/>
    <w:rsid w:val="73883130"/>
    <w:rsid w:val="746F1BFF"/>
    <w:rsid w:val="75B40EEE"/>
    <w:rsid w:val="766A7A57"/>
    <w:rsid w:val="77994B90"/>
    <w:rsid w:val="78CD7339"/>
    <w:rsid w:val="7A827F6D"/>
    <w:rsid w:val="7AF33133"/>
    <w:rsid w:val="7AFB20C7"/>
    <w:rsid w:val="7E7054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2020-12-01T01:03:00Z</dcterms:created>
  <dc:creator>随缘</dc:creator>
  <cp:lastModifiedBy>Administrator</cp:lastModifiedBy>
  <dcterms:modified xsi:type="dcterms:W3CDTF">2022-02-15T02:55:36Z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