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85A" w:rsidRDefault="0052670E">
      <w:r>
        <w:rPr>
          <w:rFonts w:hint="eastAsia"/>
        </w:rPr>
        <w:t>附件3</w:t>
      </w:r>
    </w:p>
    <w:p w:rsidR="0052670E" w:rsidRDefault="0052670E" w:rsidP="0052670E">
      <w:pPr>
        <w:jc w:val="center"/>
        <w:rPr>
          <w:rFonts w:ascii="宋体" w:eastAsia="宋体" w:hAnsi="宋体"/>
          <w:sz w:val="36"/>
          <w:szCs w:val="36"/>
        </w:rPr>
      </w:pPr>
      <w:r w:rsidRPr="0052670E">
        <w:rPr>
          <w:rFonts w:ascii="宋体" w:eastAsia="宋体" w:hAnsi="宋体" w:hint="eastAsia"/>
          <w:sz w:val="36"/>
          <w:szCs w:val="36"/>
        </w:rPr>
        <w:t>中华老字号企业名单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2232"/>
        <w:gridCol w:w="5251"/>
      </w:tblGrid>
      <w:tr w:rsidR="0052670E" w:rsidRPr="0052670E" w:rsidTr="00AF3F6D">
        <w:trPr>
          <w:trHeight w:val="330"/>
        </w:trPr>
        <w:tc>
          <w:tcPr>
            <w:tcW w:w="813" w:type="dxa"/>
            <w:hideMark/>
          </w:tcPr>
          <w:p w:rsidR="0052670E" w:rsidRPr="004479D7" w:rsidRDefault="0052670E" w:rsidP="005267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79D7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32" w:type="dxa"/>
            <w:hideMark/>
          </w:tcPr>
          <w:p w:rsidR="0052670E" w:rsidRPr="004479D7" w:rsidRDefault="005267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79D7">
              <w:rPr>
                <w:rFonts w:ascii="宋体" w:eastAsia="宋体" w:hAnsi="宋体" w:hint="eastAsia"/>
                <w:sz w:val="24"/>
                <w:szCs w:val="24"/>
              </w:rPr>
              <w:t>地区</w:t>
            </w:r>
          </w:p>
        </w:tc>
        <w:tc>
          <w:tcPr>
            <w:tcW w:w="5251" w:type="dxa"/>
            <w:hideMark/>
          </w:tcPr>
          <w:p w:rsidR="0052670E" w:rsidRPr="004479D7" w:rsidRDefault="0052670E" w:rsidP="005267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479D7">
              <w:rPr>
                <w:rFonts w:ascii="宋体" w:eastAsia="宋体" w:hAnsi="宋体" w:hint="eastAsia"/>
                <w:sz w:val="24"/>
                <w:szCs w:val="24"/>
              </w:rPr>
              <w:t>企业名称（10万元/家）</w:t>
            </w:r>
          </w:p>
        </w:tc>
      </w:tr>
      <w:tr w:rsidR="0052670E" w:rsidRPr="0052670E" w:rsidTr="00AF3F6D">
        <w:trPr>
          <w:trHeight w:val="594"/>
        </w:trPr>
        <w:tc>
          <w:tcPr>
            <w:tcW w:w="813" w:type="dxa"/>
            <w:hideMark/>
          </w:tcPr>
          <w:p w:rsidR="0052670E" w:rsidRPr="0052670E" w:rsidRDefault="004479D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232" w:type="dxa"/>
            <w:hideMark/>
          </w:tcPr>
          <w:p w:rsidR="0052670E" w:rsidRPr="0052670E" w:rsidRDefault="0052670E">
            <w:pPr>
              <w:jc w:val="center"/>
              <w:rPr>
                <w:rFonts w:ascii="宋体" w:eastAsia="宋体" w:hAnsi="宋体"/>
                <w:szCs w:val="21"/>
              </w:rPr>
            </w:pPr>
            <w:r w:rsidRPr="0052670E">
              <w:rPr>
                <w:rFonts w:ascii="宋体" w:eastAsia="宋体" w:hAnsi="宋体" w:hint="eastAsia"/>
                <w:szCs w:val="21"/>
              </w:rPr>
              <w:t>本溪</w:t>
            </w:r>
            <w:r w:rsidR="008331B0">
              <w:rPr>
                <w:rFonts w:ascii="宋体" w:eastAsia="宋体" w:hAnsi="宋体" w:hint="eastAsia"/>
                <w:szCs w:val="21"/>
              </w:rPr>
              <w:t>县</w:t>
            </w:r>
            <w:r w:rsidRPr="0052670E">
              <w:rPr>
                <w:rFonts w:ascii="宋体" w:eastAsia="宋体" w:hAnsi="宋体" w:hint="eastAsia"/>
                <w:szCs w:val="21"/>
              </w:rPr>
              <w:br/>
              <w:t>（1家10万元）</w:t>
            </w:r>
          </w:p>
        </w:tc>
        <w:tc>
          <w:tcPr>
            <w:tcW w:w="5251" w:type="dxa"/>
            <w:hideMark/>
          </w:tcPr>
          <w:p w:rsidR="0052670E" w:rsidRPr="0052670E" w:rsidRDefault="0052670E" w:rsidP="004479D7">
            <w:pPr>
              <w:jc w:val="center"/>
              <w:rPr>
                <w:rFonts w:ascii="宋体" w:eastAsia="宋体" w:hAnsi="宋体"/>
                <w:szCs w:val="21"/>
              </w:rPr>
            </w:pPr>
            <w:r w:rsidRPr="0052670E">
              <w:rPr>
                <w:rFonts w:ascii="宋体" w:eastAsia="宋体" w:hAnsi="宋体" w:hint="eastAsia"/>
                <w:szCs w:val="21"/>
              </w:rPr>
              <w:t>辽宁铁刹山酒业有限责任公司</w:t>
            </w:r>
          </w:p>
        </w:tc>
      </w:tr>
    </w:tbl>
    <w:p w:rsidR="0052670E" w:rsidRPr="0052670E" w:rsidRDefault="0052670E" w:rsidP="0052670E">
      <w:pPr>
        <w:rPr>
          <w:rFonts w:ascii="宋体" w:eastAsia="宋体" w:hAnsi="宋体"/>
          <w:sz w:val="36"/>
          <w:szCs w:val="36"/>
        </w:rPr>
      </w:pPr>
      <w:bookmarkStart w:id="0" w:name="_GoBack"/>
      <w:bookmarkEnd w:id="0"/>
    </w:p>
    <w:sectPr w:rsidR="0052670E" w:rsidRPr="00526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0E"/>
    <w:rsid w:val="004479D7"/>
    <w:rsid w:val="0052670E"/>
    <w:rsid w:val="0067085A"/>
    <w:rsid w:val="008331B0"/>
    <w:rsid w:val="00A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1015"/>
  <w15:chartTrackingRefBased/>
  <w15:docId w15:val="{AABFCC31-BB39-4160-92C6-0229915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2023-01-17T08:06:00Z</dcterms:created>
  <dcterms:modified xsi:type="dcterms:W3CDTF">2023-01-18T01:32:00Z</dcterms:modified>
</cp:coreProperties>
</file>